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2E" w:rsidRPr="00376E08" w:rsidRDefault="00376E08" w:rsidP="00376E08">
      <w:pPr>
        <w:spacing w:before="64" w:line="260" w:lineRule="auto"/>
        <w:ind w:left="866" w:right="2023" w:hanging="713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color w:val="3B343D"/>
          <w:spacing w:val="2"/>
          <w:w w:val="105"/>
          <w:sz w:val="28"/>
          <w:szCs w:val="28"/>
          <w:lang w:val="fr-FR"/>
        </w:rPr>
        <w:t xml:space="preserve">      </w:t>
      </w:r>
      <w:r w:rsidRPr="00376E08">
        <w:rPr>
          <w:rFonts w:ascii="Arial" w:eastAsia="Arial" w:hAnsi="Arial" w:cs="Arial"/>
          <w:b/>
          <w:bCs/>
          <w:color w:val="3B343D"/>
          <w:spacing w:val="2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Participation</w:t>
      </w:r>
      <w:r w:rsidRPr="00376E08">
        <w:rPr>
          <w:rFonts w:ascii="Arial" w:eastAsia="Arial" w:hAnsi="Arial" w:cs="Arial"/>
          <w:b/>
          <w:bCs/>
          <w:color w:val="3B343D"/>
          <w:spacing w:val="3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de</w:t>
      </w:r>
      <w:r w:rsidRPr="00376E08">
        <w:rPr>
          <w:rFonts w:ascii="Arial" w:eastAsia="Arial" w:hAnsi="Arial" w:cs="Arial"/>
          <w:b/>
          <w:bCs/>
          <w:color w:val="3B343D"/>
          <w:spacing w:val="-5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l'employeur</w:t>
      </w:r>
      <w:r w:rsidRPr="00376E08">
        <w:rPr>
          <w:rFonts w:ascii="Arial" w:eastAsia="Arial" w:hAnsi="Arial" w:cs="Arial"/>
          <w:b/>
          <w:bCs/>
          <w:color w:val="3B343D"/>
          <w:spacing w:val="8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et</w:t>
      </w:r>
      <w:r w:rsidRPr="00376E08">
        <w:rPr>
          <w:rFonts w:ascii="Arial" w:eastAsia="Arial" w:hAnsi="Arial" w:cs="Arial"/>
          <w:b/>
          <w:bCs/>
          <w:color w:val="3B343D"/>
          <w:spacing w:val="-4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du</w:t>
      </w:r>
      <w:r w:rsidRPr="00376E08">
        <w:rPr>
          <w:rFonts w:ascii="Arial" w:eastAsia="Arial" w:hAnsi="Arial" w:cs="Arial"/>
          <w:b/>
          <w:bCs/>
          <w:color w:val="3B343D"/>
          <w:spacing w:val="-9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«comité</w:t>
      </w:r>
      <w:r w:rsidRPr="00376E08">
        <w:rPr>
          <w:rFonts w:ascii="Arial" w:eastAsia="Arial" w:hAnsi="Arial" w:cs="Arial"/>
          <w:b/>
          <w:bCs/>
          <w:color w:val="3B343D"/>
          <w:spacing w:val="3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d'entreprise»</w:t>
      </w:r>
      <w:r w:rsidRPr="00376E08">
        <w:rPr>
          <w:rFonts w:ascii="Arial" w:eastAsia="Arial" w:hAnsi="Arial" w:cs="Arial"/>
          <w:b/>
          <w:bCs/>
          <w:color w:val="3B343D"/>
          <w:w w:val="103"/>
          <w:sz w:val="28"/>
          <w:szCs w:val="28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3B343D"/>
          <w:w w:val="103"/>
          <w:sz w:val="28"/>
          <w:szCs w:val="28"/>
          <w:lang w:val="fr-FR"/>
        </w:rPr>
        <w:t xml:space="preserve">          </w:t>
      </w:r>
      <w:bookmarkStart w:id="0" w:name="_GoBack"/>
      <w:bookmarkEnd w:id="0"/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aux</w:t>
      </w:r>
      <w:r w:rsidRPr="00376E08">
        <w:rPr>
          <w:rFonts w:ascii="Arial" w:eastAsia="Arial" w:hAnsi="Arial" w:cs="Arial"/>
          <w:b/>
          <w:bCs/>
          <w:color w:val="3B343D"/>
          <w:spacing w:val="2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modes</w:t>
      </w:r>
      <w:r w:rsidRPr="00376E08">
        <w:rPr>
          <w:rFonts w:ascii="Arial" w:eastAsia="Arial" w:hAnsi="Arial" w:cs="Arial"/>
          <w:b/>
          <w:bCs/>
          <w:color w:val="3B343D"/>
          <w:spacing w:val="-8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d'accueil</w:t>
      </w:r>
      <w:r w:rsidRPr="00376E08">
        <w:rPr>
          <w:rFonts w:ascii="Arial" w:eastAsia="Arial" w:hAnsi="Arial" w:cs="Arial"/>
          <w:b/>
          <w:bCs/>
          <w:color w:val="3B343D"/>
          <w:spacing w:val="3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de</w:t>
      </w:r>
      <w:r w:rsidRPr="00376E08">
        <w:rPr>
          <w:rFonts w:ascii="Arial" w:eastAsia="Arial" w:hAnsi="Arial" w:cs="Arial"/>
          <w:b/>
          <w:bCs/>
          <w:color w:val="3B343D"/>
          <w:spacing w:val="-1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la</w:t>
      </w:r>
      <w:r w:rsidRPr="00376E08">
        <w:rPr>
          <w:rFonts w:ascii="Arial" w:eastAsia="Arial" w:hAnsi="Arial" w:cs="Arial"/>
          <w:b/>
          <w:bCs/>
          <w:color w:val="3B343D"/>
          <w:spacing w:val="-9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petite</w:t>
      </w:r>
      <w:r w:rsidRPr="00376E08">
        <w:rPr>
          <w:rFonts w:ascii="Arial" w:eastAsia="Arial" w:hAnsi="Arial" w:cs="Arial"/>
          <w:b/>
          <w:bCs/>
          <w:color w:val="3B343D"/>
          <w:spacing w:val="-13"/>
          <w:w w:val="105"/>
          <w:sz w:val="28"/>
          <w:szCs w:val="28"/>
          <w:lang w:val="fr-FR"/>
        </w:rPr>
        <w:t xml:space="preserve"> </w:t>
      </w:r>
      <w:r w:rsidRPr="00376E08">
        <w:rPr>
          <w:rFonts w:ascii="Arial" w:eastAsia="Arial" w:hAnsi="Arial" w:cs="Arial"/>
          <w:b/>
          <w:bCs/>
          <w:color w:val="3B343D"/>
          <w:w w:val="105"/>
          <w:sz w:val="28"/>
          <w:szCs w:val="28"/>
          <w:lang w:val="fr-FR"/>
        </w:rPr>
        <w:t>enfance</w:t>
      </w:r>
    </w:p>
    <w:p w:rsidR="009D5F2E" w:rsidRDefault="00376E08">
      <w:pPr>
        <w:pStyle w:val="Corpsdetexte"/>
        <w:spacing w:before="4"/>
      </w:pPr>
      <w:r>
        <w:rPr>
          <w:color w:val="85838E"/>
          <w:w w:val="105"/>
        </w:rPr>
        <w:t>(</w:t>
      </w:r>
      <w:proofErr w:type="spellStart"/>
      <w:r>
        <w:rPr>
          <w:color w:val="85838E"/>
          <w:w w:val="105"/>
        </w:rPr>
        <w:t>Décret</w:t>
      </w:r>
      <w:proofErr w:type="spellEnd"/>
      <w:r>
        <w:rPr>
          <w:color w:val="85838E"/>
          <w:spacing w:val="18"/>
          <w:w w:val="105"/>
        </w:rPr>
        <w:t xml:space="preserve"> </w:t>
      </w:r>
      <w:r>
        <w:rPr>
          <w:color w:val="85838E"/>
          <w:w w:val="105"/>
        </w:rPr>
        <w:t>no2008-838</w:t>
      </w:r>
      <w:r>
        <w:rPr>
          <w:color w:val="85838E"/>
          <w:spacing w:val="16"/>
          <w:w w:val="105"/>
        </w:rPr>
        <w:t xml:space="preserve"> </w:t>
      </w:r>
      <w:r>
        <w:rPr>
          <w:color w:val="85838E"/>
          <w:w w:val="105"/>
        </w:rPr>
        <w:t>du</w:t>
      </w:r>
      <w:r>
        <w:rPr>
          <w:color w:val="85838E"/>
          <w:spacing w:val="5"/>
          <w:w w:val="105"/>
        </w:rPr>
        <w:t xml:space="preserve"> </w:t>
      </w:r>
      <w:r>
        <w:rPr>
          <w:color w:val="85838E"/>
          <w:w w:val="105"/>
        </w:rPr>
        <w:t>22</w:t>
      </w:r>
      <w:r>
        <w:rPr>
          <w:color w:val="85838E"/>
          <w:spacing w:val="12"/>
          <w:w w:val="105"/>
        </w:rPr>
        <w:t xml:space="preserve"> </w:t>
      </w:r>
      <w:proofErr w:type="spellStart"/>
      <w:r>
        <w:rPr>
          <w:color w:val="85838E"/>
          <w:w w:val="105"/>
        </w:rPr>
        <w:t>août</w:t>
      </w:r>
      <w:proofErr w:type="spellEnd"/>
      <w:r>
        <w:rPr>
          <w:color w:val="85838E"/>
          <w:spacing w:val="14"/>
          <w:w w:val="105"/>
        </w:rPr>
        <w:t xml:space="preserve"> </w:t>
      </w:r>
      <w:r>
        <w:rPr>
          <w:color w:val="85838E"/>
          <w:w w:val="105"/>
        </w:rPr>
        <w:t>2008)</w:t>
      </w:r>
    </w:p>
    <w:p w:rsidR="009D5F2E" w:rsidRDefault="009D5F2E">
      <w:pPr>
        <w:spacing w:before="2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094"/>
        <w:gridCol w:w="3060"/>
      </w:tblGrid>
      <w:tr w:rsidR="009D5F2E">
        <w:trPr>
          <w:trHeight w:hRule="exact" w:val="311"/>
        </w:trPr>
        <w:tc>
          <w:tcPr>
            <w:tcW w:w="10154" w:type="dxa"/>
            <w:gridSpan w:val="2"/>
            <w:tcBorders>
              <w:top w:val="single" w:sz="4" w:space="0" w:color="3B3448"/>
              <w:left w:val="single" w:sz="4" w:space="0" w:color="444444"/>
              <w:bottom w:val="single" w:sz="4" w:space="0" w:color="443B48"/>
              <w:right w:val="single" w:sz="4" w:space="0" w:color="48444B"/>
            </w:tcBorders>
          </w:tcPr>
          <w:p w:rsidR="009D5F2E" w:rsidRDefault="00376E08">
            <w:pPr>
              <w:pStyle w:val="TableParagraph"/>
              <w:spacing w:before="7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</w:rPr>
              <w:t>Employeur</w:t>
            </w:r>
            <w:proofErr w:type="spellEnd"/>
          </w:p>
        </w:tc>
      </w:tr>
      <w:tr w:rsidR="009D5F2E">
        <w:trPr>
          <w:trHeight w:hRule="exact" w:val="380"/>
        </w:trPr>
        <w:tc>
          <w:tcPr>
            <w:tcW w:w="7094" w:type="dxa"/>
            <w:tcBorders>
              <w:top w:val="single" w:sz="4" w:space="0" w:color="443B48"/>
              <w:left w:val="single" w:sz="4" w:space="0" w:color="444444"/>
              <w:bottom w:val="single" w:sz="4" w:space="0" w:color="3F3848"/>
              <w:right w:val="single" w:sz="4" w:space="0" w:color="4B4B4B"/>
            </w:tcBorders>
          </w:tcPr>
          <w:p w:rsidR="009D5F2E" w:rsidRPr="00376E08" w:rsidRDefault="00376E08">
            <w:pPr>
              <w:pStyle w:val="TableParagraph"/>
              <w:spacing w:before="94"/>
              <w:ind w:left="68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Autorisation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3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d'absence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inférieure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6"/>
                <w:szCs w:val="16"/>
                <w:lang w:val="fr-FR"/>
              </w:rPr>
              <w:t>à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4"/>
                <w:sz w:val="16"/>
                <w:szCs w:val="16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49444D"/>
                <w:sz w:val="15"/>
                <w:szCs w:val="15"/>
                <w:lang w:val="fr-FR"/>
              </w:rPr>
              <w:t>journée</w:t>
            </w:r>
            <w:r w:rsidRPr="00376E08">
              <w:rPr>
                <w:rFonts w:ascii="Arial" w:eastAsia="Arial" w:hAnsi="Arial" w:cs="Arial"/>
                <w:b/>
                <w:bCs/>
                <w:color w:val="49444D"/>
                <w:spacing w:val="3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6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76E08">
              <w:rPr>
                <w:rFonts w:ascii="Arial" w:eastAsia="Arial" w:hAnsi="Arial" w:cs="Arial"/>
                <w:b/>
                <w:bCs/>
                <w:color w:val="49444D"/>
                <w:sz w:val="15"/>
                <w:szCs w:val="15"/>
                <w:lang w:val="fr-FR"/>
              </w:rPr>
              <w:t>rentrée</w:t>
            </w:r>
            <w:proofErr w:type="spellEnd"/>
            <w:r w:rsidRPr="00376E08">
              <w:rPr>
                <w:rFonts w:ascii="Arial" w:eastAsia="Arial" w:hAnsi="Arial" w:cs="Arial"/>
                <w:b/>
                <w:bCs/>
                <w:color w:val="49444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scolaire</w:t>
            </w:r>
          </w:p>
        </w:tc>
        <w:tc>
          <w:tcPr>
            <w:tcW w:w="3060" w:type="dxa"/>
            <w:tcBorders>
              <w:top w:val="single" w:sz="4" w:space="0" w:color="443B48"/>
              <w:left w:val="single" w:sz="4" w:space="0" w:color="4B4B4B"/>
              <w:bottom w:val="single" w:sz="4" w:space="0" w:color="3F3848"/>
              <w:right w:val="single" w:sz="4" w:space="0" w:color="48444B"/>
            </w:tcBorders>
          </w:tcPr>
          <w:p w:rsidR="009D5F2E" w:rsidRPr="00376E08" w:rsidRDefault="009D5F2E">
            <w:pPr>
              <w:pStyle w:val="TableParagraph"/>
              <w:spacing w:before="8" w:line="100" w:lineRule="exact"/>
              <w:rPr>
                <w:sz w:val="10"/>
                <w:szCs w:val="10"/>
                <w:lang w:val="fr-FR"/>
              </w:rPr>
            </w:pPr>
          </w:p>
          <w:p w:rsidR="009D5F2E" w:rsidRDefault="00376E08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43D"/>
                <w:w w:val="110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B343D"/>
                <w:spacing w:val="12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43D"/>
                <w:w w:val="110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color w:val="3B343D"/>
                <w:spacing w:val="3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43D"/>
                <w:w w:val="110"/>
                <w:sz w:val="15"/>
                <w:szCs w:val="15"/>
              </w:rPr>
              <w:t>î5</w:t>
            </w:r>
            <w:r>
              <w:rPr>
                <w:rFonts w:ascii="Arial" w:eastAsia="Arial" w:hAnsi="Arial" w:cs="Arial"/>
                <w:color w:val="3B343D"/>
                <w:spacing w:val="17"/>
                <w:w w:val="1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D"/>
                <w:w w:val="110"/>
                <w:sz w:val="15"/>
                <w:szCs w:val="15"/>
              </w:rPr>
              <w:t>mn</w:t>
            </w:r>
            <w:proofErr w:type="spellEnd"/>
          </w:p>
        </w:tc>
      </w:tr>
      <w:tr w:rsidR="009D5F2E" w:rsidRPr="00376E08">
        <w:trPr>
          <w:trHeight w:hRule="exact" w:val="383"/>
        </w:trPr>
        <w:tc>
          <w:tcPr>
            <w:tcW w:w="7094" w:type="dxa"/>
            <w:tcBorders>
              <w:top w:val="single" w:sz="4" w:space="0" w:color="3F3848"/>
              <w:left w:val="single" w:sz="4" w:space="0" w:color="444444"/>
              <w:bottom w:val="single" w:sz="4" w:space="0" w:color="3F3848"/>
              <w:right w:val="single" w:sz="4" w:space="0" w:color="4B4B4B"/>
            </w:tcBorders>
          </w:tcPr>
          <w:p w:rsidR="009D5F2E" w:rsidRPr="00376E08" w:rsidRDefault="009D5F2E">
            <w:pPr>
              <w:pStyle w:val="TableParagraph"/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9D5F2E" w:rsidRPr="00376E08" w:rsidRDefault="00376E08">
            <w:pPr>
              <w:pStyle w:val="TableParagraph"/>
              <w:ind w:left="68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Autorisation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4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d'absence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enfant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49444D"/>
                <w:sz w:val="15"/>
                <w:szCs w:val="15"/>
                <w:lang w:val="fr-FR"/>
              </w:rPr>
              <w:t>malade</w:t>
            </w:r>
          </w:p>
        </w:tc>
        <w:tc>
          <w:tcPr>
            <w:tcW w:w="3060" w:type="dxa"/>
            <w:tcBorders>
              <w:top w:val="single" w:sz="4" w:space="0" w:color="3F3848"/>
              <w:left w:val="single" w:sz="4" w:space="0" w:color="4B4B4B"/>
              <w:bottom w:val="single" w:sz="4" w:space="0" w:color="3F3848"/>
              <w:right w:val="single" w:sz="4" w:space="0" w:color="48444B"/>
            </w:tcBorders>
          </w:tcPr>
          <w:p w:rsidR="009D5F2E" w:rsidRPr="00376E08" w:rsidRDefault="009D5F2E">
            <w:pPr>
              <w:pStyle w:val="TableParagraph"/>
              <w:spacing w:before="3" w:line="110" w:lineRule="exact"/>
              <w:rPr>
                <w:sz w:val="11"/>
                <w:szCs w:val="11"/>
                <w:lang w:val="fr-FR"/>
              </w:rPr>
            </w:pPr>
          </w:p>
          <w:p w:rsidR="009D5F2E" w:rsidRPr="00376E08" w:rsidRDefault="00376E08">
            <w:pPr>
              <w:pStyle w:val="TableParagraph"/>
              <w:ind w:left="750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6</w:t>
            </w:r>
            <w:r w:rsidRPr="00376E08"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à</w:t>
            </w:r>
            <w:r w:rsidRPr="00376E08">
              <w:rPr>
                <w:rFonts w:ascii="Arial" w:eastAsia="Arial" w:hAnsi="Arial" w:cs="Arial"/>
                <w:color w:val="3B343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î</w:t>
            </w:r>
            <w:r w:rsidRPr="00376E08">
              <w:rPr>
                <w:rFonts w:ascii="Arial" w:eastAsia="Arial" w:hAnsi="Arial" w:cs="Arial"/>
                <w:color w:val="3B343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6</w:t>
            </w:r>
            <w:r w:rsidRPr="00376E08">
              <w:rPr>
                <w:rFonts w:ascii="Arial" w:eastAsia="Arial" w:hAnsi="Arial" w:cs="Arial"/>
                <w:color w:val="3B343D"/>
                <w:spacing w:val="-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jours</w:t>
            </w:r>
            <w:r w:rsidRPr="00376E08">
              <w:rPr>
                <w:rFonts w:ascii="Arial" w:eastAsia="Arial" w:hAnsi="Arial" w:cs="Arial"/>
                <w:color w:val="3B343D"/>
                <w:spacing w:val="2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ouvrés</w:t>
            </w:r>
          </w:p>
        </w:tc>
      </w:tr>
      <w:tr w:rsidR="009D5F2E">
        <w:trPr>
          <w:trHeight w:hRule="exact" w:val="544"/>
        </w:trPr>
        <w:tc>
          <w:tcPr>
            <w:tcW w:w="7094" w:type="dxa"/>
            <w:tcBorders>
              <w:top w:val="single" w:sz="4" w:space="0" w:color="3F3848"/>
              <w:left w:val="single" w:sz="4" w:space="0" w:color="444444"/>
              <w:bottom w:val="single" w:sz="4" w:space="0" w:color="3F3848"/>
              <w:right w:val="single" w:sz="4" w:space="0" w:color="4B4B4B"/>
            </w:tcBorders>
          </w:tcPr>
          <w:p w:rsidR="009D5F2E" w:rsidRPr="00376E08" w:rsidRDefault="00376E08">
            <w:pPr>
              <w:pStyle w:val="TableParagraph"/>
              <w:spacing w:before="93" w:line="265" w:lineRule="auto"/>
              <w:ind w:left="72" w:right="1757" w:hanging="4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Autorisation  d'absence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maladie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49444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b/>
                <w:bCs/>
                <w:color w:val="49444D"/>
                <w:spacing w:val="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personne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gardant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49444D"/>
                <w:sz w:val="15"/>
                <w:szCs w:val="15"/>
                <w:lang w:val="fr-FR"/>
              </w:rPr>
              <w:t>un</w:t>
            </w:r>
            <w:r w:rsidRPr="00376E08">
              <w:rPr>
                <w:rFonts w:ascii="Arial" w:eastAsia="Arial" w:hAnsi="Arial" w:cs="Arial"/>
                <w:b/>
                <w:bCs/>
                <w:color w:val="49444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enfant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bas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âge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ou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fermeture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3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crèche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ou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école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préélémentaire</w:t>
            </w:r>
          </w:p>
        </w:tc>
        <w:tc>
          <w:tcPr>
            <w:tcW w:w="3060" w:type="dxa"/>
            <w:tcBorders>
              <w:top w:val="single" w:sz="4" w:space="0" w:color="3F3848"/>
              <w:left w:val="single" w:sz="4" w:space="0" w:color="4B4B4B"/>
              <w:bottom w:val="single" w:sz="4" w:space="0" w:color="3F3848"/>
              <w:right w:val="single" w:sz="4" w:space="0" w:color="48444B"/>
            </w:tcBorders>
          </w:tcPr>
          <w:p w:rsidR="009D5F2E" w:rsidRPr="00376E08" w:rsidRDefault="009D5F2E">
            <w:pPr>
              <w:pStyle w:val="TableParagraph"/>
              <w:spacing w:before="8" w:line="190" w:lineRule="exact"/>
              <w:rPr>
                <w:sz w:val="19"/>
                <w:szCs w:val="19"/>
                <w:lang w:val="fr-FR"/>
              </w:rPr>
            </w:pPr>
          </w:p>
          <w:p w:rsidR="009D5F2E" w:rsidRDefault="00376E08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B343D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D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ouvrés</w:t>
            </w:r>
            <w:proofErr w:type="spellEnd"/>
          </w:p>
        </w:tc>
      </w:tr>
    </w:tbl>
    <w:p w:rsidR="009D5F2E" w:rsidRDefault="009D5F2E">
      <w:pPr>
        <w:spacing w:before="8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606"/>
        <w:gridCol w:w="3384"/>
        <w:gridCol w:w="4158"/>
      </w:tblGrid>
      <w:tr w:rsidR="009D5F2E">
        <w:trPr>
          <w:trHeight w:hRule="exact" w:val="308"/>
        </w:trPr>
        <w:tc>
          <w:tcPr>
            <w:tcW w:w="10148" w:type="dxa"/>
            <w:gridSpan w:val="3"/>
            <w:tcBorders>
              <w:top w:val="single" w:sz="9" w:space="0" w:color="3F3844"/>
              <w:left w:val="single" w:sz="9" w:space="0" w:color="443F48"/>
              <w:bottom w:val="single" w:sz="9" w:space="0" w:color="3F3848"/>
              <w:right w:val="single" w:sz="7" w:space="0" w:color="3F3B48"/>
            </w:tcBorders>
          </w:tcPr>
          <w:p w:rsidR="009D5F2E" w:rsidRDefault="00376E08">
            <w:pPr>
              <w:pStyle w:val="TableParagraph"/>
              <w:spacing w:before="64"/>
              <w:ind w:lef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</w:rPr>
              <w:t>Participation</w:t>
            </w:r>
            <w:r>
              <w:rPr>
                <w:rFonts w:ascii="Arial" w:eastAsia="Arial" w:hAnsi="Arial" w:cs="Arial"/>
                <w:b/>
                <w:bCs/>
                <w:color w:val="3B343D"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3B343D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</w:rPr>
              <w:t>COSOG</w:t>
            </w:r>
          </w:p>
        </w:tc>
      </w:tr>
      <w:tr w:rsidR="009D5F2E" w:rsidRPr="00376E08">
        <w:trPr>
          <w:trHeight w:hRule="exact" w:val="1084"/>
        </w:trPr>
        <w:tc>
          <w:tcPr>
            <w:tcW w:w="2606" w:type="dxa"/>
            <w:tcBorders>
              <w:top w:val="single" w:sz="9" w:space="0" w:color="3F3848"/>
              <w:left w:val="single" w:sz="9" w:space="0" w:color="443F48"/>
              <w:bottom w:val="single" w:sz="9" w:space="0" w:color="3F3848"/>
              <w:right w:val="single" w:sz="9" w:space="0" w:color="48444B"/>
            </w:tcBorders>
          </w:tcPr>
          <w:p w:rsidR="009D5F2E" w:rsidRPr="00376E08" w:rsidRDefault="009D5F2E">
            <w:pPr>
              <w:pStyle w:val="TableParagraph"/>
              <w:spacing w:before="10" w:line="240" w:lineRule="exact"/>
              <w:rPr>
                <w:sz w:val="24"/>
                <w:szCs w:val="24"/>
                <w:lang w:val="fr-FR"/>
              </w:rPr>
            </w:pPr>
          </w:p>
          <w:p w:rsidR="009D5F2E" w:rsidRPr="00376E08" w:rsidRDefault="00376E08">
            <w:pPr>
              <w:pStyle w:val="TableParagraph"/>
              <w:spacing w:line="275" w:lineRule="auto"/>
              <w:ind w:left="63" w:right="391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Garde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d'enfants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3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(crèche,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assistante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3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maternelle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agréée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ou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lettre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PAJE)</w:t>
            </w:r>
          </w:p>
        </w:tc>
        <w:tc>
          <w:tcPr>
            <w:tcW w:w="3384" w:type="dxa"/>
            <w:tcBorders>
              <w:top w:val="single" w:sz="9" w:space="0" w:color="3F3848"/>
              <w:left w:val="single" w:sz="9" w:space="0" w:color="48444B"/>
              <w:bottom w:val="single" w:sz="9" w:space="0" w:color="3F3848"/>
              <w:right w:val="single" w:sz="9" w:space="0" w:color="443F4B"/>
            </w:tcBorders>
          </w:tcPr>
          <w:p w:rsidR="009D5F2E" w:rsidRPr="00376E08" w:rsidRDefault="009D5F2E">
            <w:pPr>
              <w:pStyle w:val="TableParagraph"/>
              <w:spacing w:before="6" w:line="150" w:lineRule="exact"/>
              <w:rPr>
                <w:sz w:val="15"/>
                <w:szCs w:val="15"/>
                <w:lang w:val="fr-FR"/>
              </w:rPr>
            </w:pPr>
          </w:p>
          <w:p w:rsidR="009D5F2E" w:rsidRPr="00376E08" w:rsidRDefault="00376E08">
            <w:pPr>
              <w:pStyle w:val="TableParagraph"/>
              <w:ind w:left="70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Indemnité</w:t>
            </w:r>
            <w:r w:rsidRPr="00376E08">
              <w:rPr>
                <w:rFonts w:ascii="Arial" w:eastAsia="Arial" w:hAnsi="Arial" w:cs="Arial"/>
                <w:color w:val="49444D"/>
                <w:spacing w:val="-5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journalière</w:t>
            </w:r>
            <w:r w:rsidRPr="00376E08">
              <w:rPr>
                <w:rFonts w:ascii="Arial" w:eastAsia="Arial" w:hAnsi="Arial" w:cs="Arial"/>
                <w:color w:val="49444D"/>
                <w:spacing w:val="31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versée</w:t>
            </w:r>
            <w:r w:rsidRPr="00376E08">
              <w:rPr>
                <w:rFonts w:ascii="Arial" w:eastAsia="Arial" w:hAnsi="Arial" w:cs="Arial"/>
                <w:color w:val="49444D"/>
                <w:spacing w:val="22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dans</w:t>
            </w:r>
            <w:r w:rsidRPr="00376E08">
              <w:rPr>
                <w:rFonts w:ascii="Arial" w:eastAsia="Arial" w:hAnsi="Arial" w:cs="Arial"/>
                <w:color w:val="49444D"/>
                <w:spacing w:val="12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3B343D"/>
                <w:spacing w:val="1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limite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de</w:t>
            </w:r>
          </w:p>
          <w:p w:rsidR="009D5F2E" w:rsidRPr="00376E08" w:rsidRDefault="00376E08">
            <w:pPr>
              <w:pStyle w:val="TableParagraph"/>
              <w:spacing w:before="17" w:line="264" w:lineRule="auto"/>
              <w:ind w:left="66" w:firstLine="10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Times New Roman" w:eastAsia="Times New Roman" w:hAnsi="Times New Roman" w:cs="Times New Roman"/>
                <w:color w:val="3B343D"/>
                <w:w w:val="95"/>
                <w:sz w:val="16"/>
                <w:szCs w:val="16"/>
                <w:lang w:val="fr-FR"/>
              </w:rPr>
              <w:t>î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3"/>
                <w:w w:val="95"/>
                <w:sz w:val="16"/>
                <w:szCs w:val="16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90</w:t>
            </w:r>
            <w:r w:rsidRPr="00376E08">
              <w:rPr>
                <w:rFonts w:ascii="Arial" w:eastAsia="Arial" w:hAnsi="Arial" w:cs="Arial"/>
                <w:color w:val="49444D"/>
                <w:spacing w:val="-3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jours</w:t>
            </w:r>
            <w:r w:rsidRPr="00376E08">
              <w:rPr>
                <w:rFonts w:ascii="Arial" w:eastAsia="Arial" w:hAnsi="Arial" w:cs="Arial"/>
                <w:color w:val="3B343D"/>
                <w:spacing w:val="31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49444D"/>
                <w:spacing w:val="8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an,</w:t>
            </w:r>
            <w:r w:rsidRPr="00376E08">
              <w:rPr>
                <w:rFonts w:ascii="Arial" w:eastAsia="Arial" w:hAnsi="Arial" w:cs="Arial"/>
                <w:color w:val="3B343D"/>
                <w:spacing w:val="21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49444D"/>
                <w:spacing w:val="20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un</w:t>
            </w:r>
            <w:r w:rsidRPr="00376E08">
              <w:rPr>
                <w:rFonts w:ascii="Arial" w:eastAsia="Arial" w:hAnsi="Arial" w:cs="Arial"/>
                <w:color w:val="49444D"/>
                <w:spacing w:val="6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enfant</w:t>
            </w:r>
            <w:r w:rsidRPr="00376E08">
              <w:rPr>
                <w:rFonts w:ascii="Arial" w:eastAsia="Arial" w:hAnsi="Arial" w:cs="Arial"/>
                <w:color w:val="3B343D"/>
                <w:spacing w:val="17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fiscalement</w:t>
            </w:r>
            <w:r w:rsidRPr="00376E08">
              <w:rPr>
                <w:rFonts w:ascii="Arial" w:eastAsia="Arial" w:hAnsi="Arial" w:cs="Arial"/>
                <w:color w:val="3B343D"/>
                <w:spacing w:val="29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à</w:t>
            </w:r>
            <w:r w:rsidRPr="00376E08">
              <w:rPr>
                <w:rFonts w:ascii="Arial" w:eastAsia="Arial" w:hAnsi="Arial" w:cs="Arial"/>
                <w:color w:val="3B343D"/>
                <w:w w:val="10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charge,</w:t>
            </w:r>
            <w:r w:rsidRPr="00376E08">
              <w:rPr>
                <w:rFonts w:ascii="Arial" w:eastAsia="Arial" w:hAnsi="Arial" w:cs="Arial"/>
                <w:color w:val="3B343D"/>
                <w:spacing w:val="28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49444D"/>
                <w:spacing w:val="8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naissance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jusqu'à</w:t>
            </w:r>
            <w:r w:rsidRPr="00376E08">
              <w:rPr>
                <w:rFonts w:ascii="Arial" w:eastAsia="Arial" w:hAnsi="Arial" w:cs="Arial"/>
                <w:color w:val="3B343D"/>
                <w:spacing w:val="34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ses</w:t>
            </w:r>
            <w:r w:rsidRPr="00376E08">
              <w:rPr>
                <w:rFonts w:ascii="Arial" w:eastAsia="Arial" w:hAnsi="Arial" w:cs="Arial"/>
                <w:color w:val="3B343D"/>
                <w:spacing w:val="19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3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ans</w:t>
            </w:r>
          </w:p>
          <w:p w:rsidR="009D5F2E" w:rsidRPr="00376E08" w:rsidRDefault="00376E08">
            <w:pPr>
              <w:pStyle w:val="TableParagraph"/>
              <w:spacing w:before="8"/>
              <w:ind w:left="73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(et</w:t>
            </w:r>
            <w:r w:rsidRPr="00376E08">
              <w:rPr>
                <w:rFonts w:ascii="Arial" w:eastAsia="Arial" w:hAnsi="Arial" w:cs="Arial"/>
                <w:color w:val="49444D"/>
                <w:spacing w:val="7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au-delà,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w w:val="95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jusqu</w:t>
            </w:r>
            <w:proofErr w:type="spellEnd"/>
            <w:r w:rsidRPr="00376E08">
              <w:rPr>
                <w:rFonts w:ascii="Arial" w:eastAsia="Arial" w:hAnsi="Arial" w:cs="Arial"/>
                <w:color w:val="3B343D"/>
                <w:spacing w:val="-15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645E64"/>
                <w:spacing w:val="1"/>
                <w:w w:val="95"/>
                <w:sz w:val="15"/>
                <w:szCs w:val="15"/>
                <w:lang w:val="fr-FR"/>
              </w:rPr>
              <w:t>'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à</w:t>
            </w:r>
            <w:r w:rsidRPr="00376E08">
              <w:rPr>
                <w:rFonts w:ascii="Arial" w:eastAsia="Arial" w:hAnsi="Arial" w:cs="Arial"/>
                <w:color w:val="3B343D"/>
                <w:spacing w:val="3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sa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première</w:t>
            </w:r>
            <w:r w:rsidRPr="00376E08">
              <w:rPr>
                <w:rFonts w:ascii="Arial" w:eastAsia="Arial" w:hAnsi="Arial" w:cs="Arial"/>
                <w:color w:val="3B343D"/>
                <w:spacing w:val="16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rentrée</w:t>
            </w:r>
            <w:r w:rsidRPr="00376E08">
              <w:rPr>
                <w:rFonts w:ascii="Arial" w:eastAsia="Arial" w:hAnsi="Arial" w:cs="Arial"/>
                <w:color w:val="49444D"/>
                <w:spacing w:val="6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scolaire)</w:t>
            </w:r>
          </w:p>
        </w:tc>
        <w:tc>
          <w:tcPr>
            <w:tcW w:w="4158" w:type="dxa"/>
            <w:tcBorders>
              <w:top w:val="single" w:sz="9" w:space="0" w:color="3F3848"/>
              <w:left w:val="single" w:sz="9" w:space="0" w:color="443F4B"/>
              <w:bottom w:val="single" w:sz="9" w:space="0" w:color="3F3848"/>
              <w:right w:val="single" w:sz="7" w:space="0" w:color="3F3B48"/>
            </w:tcBorders>
          </w:tcPr>
          <w:p w:rsidR="009D5F2E" w:rsidRPr="00376E08" w:rsidRDefault="009D5F2E">
            <w:pPr>
              <w:pStyle w:val="TableParagraph"/>
              <w:spacing w:before="10" w:line="150" w:lineRule="exact"/>
              <w:rPr>
                <w:sz w:val="15"/>
                <w:szCs w:val="15"/>
                <w:lang w:val="fr-FR"/>
              </w:rPr>
            </w:pPr>
          </w:p>
          <w:p w:rsidR="009D5F2E" w:rsidRPr="00376E08" w:rsidRDefault="00376E08">
            <w:pPr>
              <w:pStyle w:val="TableParagraph"/>
              <w:ind w:left="66" w:right="331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Sous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conditions</w:t>
            </w:r>
            <w:r w:rsidRPr="00376E08">
              <w:rPr>
                <w:rFonts w:ascii="Arial" w:eastAsia="Arial" w:hAnsi="Arial" w:cs="Arial"/>
                <w:color w:val="3B343D"/>
                <w:spacing w:val="29"/>
                <w:sz w:val="15"/>
                <w:szCs w:val="15"/>
                <w:lang w:val="fr-FR"/>
              </w:rPr>
              <w:t xml:space="preserve"> </w:t>
            </w:r>
            <w:proofErr w:type="gramStart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OF</w:t>
            </w:r>
            <w:proofErr w:type="gramEnd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,</w:t>
            </w:r>
            <w:r w:rsidRPr="00376E08">
              <w:rPr>
                <w:rFonts w:ascii="Arial" w:eastAsia="Arial" w:hAnsi="Arial" w:cs="Arial"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indemnité</w:t>
            </w:r>
            <w:r w:rsidRPr="00376E08">
              <w:rPr>
                <w:rFonts w:ascii="Arial" w:eastAsia="Arial" w:hAnsi="Arial" w:cs="Arial"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4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à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9</w:t>
            </w:r>
            <w:r w:rsidRPr="00376E08">
              <w:rPr>
                <w:rFonts w:ascii="Arial" w:eastAsia="Arial" w:hAnsi="Arial" w:cs="Arial"/>
                <w:color w:val="3B343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spacing w:val="3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jour.</w:t>
            </w:r>
          </w:p>
          <w:p w:rsidR="009D5F2E" w:rsidRPr="00376E08" w:rsidRDefault="00376E08">
            <w:pPr>
              <w:pStyle w:val="TableParagraph"/>
              <w:spacing w:before="4" w:line="270" w:lineRule="auto"/>
              <w:ind w:left="63" w:right="485" w:firstLine="3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Depuis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le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z w:val="17"/>
                <w:szCs w:val="17"/>
                <w:lang w:val="fr-FR"/>
              </w:rPr>
              <w:t>î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9"/>
                <w:sz w:val="17"/>
                <w:szCs w:val="17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645E64"/>
                <w:spacing w:val="-4"/>
                <w:sz w:val="10"/>
                <w:szCs w:val="10"/>
                <w:lang w:val="fr-FR"/>
              </w:rPr>
              <w:t>e</w:t>
            </w:r>
            <w:r w:rsidRPr="00376E08">
              <w:rPr>
                <w:rFonts w:ascii="Arial" w:eastAsia="Arial" w:hAnsi="Arial" w:cs="Arial"/>
                <w:color w:val="3B343D"/>
                <w:sz w:val="10"/>
                <w:szCs w:val="10"/>
                <w:lang w:val="fr-FR"/>
              </w:rPr>
              <w:t>r</w:t>
            </w:r>
            <w:r w:rsidRPr="00376E08">
              <w:rPr>
                <w:rFonts w:ascii="Arial" w:eastAsia="Arial" w:hAnsi="Arial" w:cs="Arial"/>
                <w:color w:val="3B343D"/>
                <w:spacing w:val="16"/>
                <w:sz w:val="10"/>
                <w:szCs w:val="10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janvier</w:t>
            </w:r>
            <w:r w:rsidRPr="00376E08">
              <w:rPr>
                <w:rFonts w:ascii="Arial" w:eastAsia="Arial" w:hAnsi="Arial" w:cs="Arial"/>
                <w:color w:val="49444D"/>
                <w:spacing w:val="4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2013,</w:t>
            </w:r>
            <w:r w:rsidRPr="00376E08">
              <w:rPr>
                <w:rFonts w:ascii="Arial" w:eastAsia="Arial" w:hAnsi="Arial" w:cs="Arial"/>
                <w:color w:val="3B343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cas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garde</w:t>
            </w:r>
            <w:r w:rsidRPr="00376E08">
              <w:rPr>
                <w:rFonts w:ascii="Arial" w:eastAsia="Arial" w:hAnsi="Arial" w:cs="Arial"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d'enfant</w:t>
            </w:r>
            <w:r w:rsidRPr="00376E08">
              <w:rPr>
                <w:rFonts w:ascii="Arial" w:eastAsia="Arial" w:hAnsi="Arial" w:cs="Arial"/>
                <w:color w:val="49444D"/>
                <w:w w:val="10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à</w:t>
            </w:r>
            <w:r w:rsidRPr="00376E08">
              <w:rPr>
                <w:rFonts w:ascii="Arial" w:eastAsia="Arial" w:hAnsi="Arial" w:cs="Arial"/>
                <w:color w:val="49444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domicile,</w:t>
            </w:r>
            <w:r w:rsidRPr="00376E08">
              <w:rPr>
                <w:rFonts w:ascii="Arial" w:eastAsia="Arial" w:hAnsi="Arial" w:cs="Arial"/>
                <w:color w:val="49444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vous</w:t>
            </w:r>
            <w:r w:rsidRPr="00376E08">
              <w:rPr>
                <w:rFonts w:ascii="Arial" w:eastAsia="Arial" w:hAnsi="Arial" w:cs="Arial"/>
                <w:color w:val="3B343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pouvez</w:t>
            </w:r>
            <w:r w:rsidRPr="00376E08">
              <w:rPr>
                <w:rFonts w:ascii="Arial" w:eastAsia="Arial" w:hAnsi="Arial" w:cs="Arial"/>
                <w:color w:val="3B343D"/>
                <w:spacing w:val="1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bénéficier</w:t>
            </w:r>
            <w:r w:rsidRPr="00376E08">
              <w:rPr>
                <w:rFonts w:ascii="Arial" w:eastAsia="Arial" w:hAnsi="Arial" w:cs="Arial"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49444D"/>
                <w:spacing w:val="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subvention</w:t>
            </w:r>
            <w:r w:rsidRPr="00376E08">
              <w:rPr>
                <w:rFonts w:ascii="Arial" w:eastAsia="Arial" w:hAnsi="Arial" w:cs="Arial"/>
                <w:color w:val="3B343D"/>
                <w:w w:val="10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sur</w:t>
            </w:r>
            <w:r w:rsidRPr="00376E08">
              <w:rPr>
                <w:rFonts w:ascii="Arial" w:eastAsia="Arial" w:hAnsi="Arial" w:cs="Arial"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présentation</w:t>
            </w:r>
            <w:r w:rsidRPr="00376E08">
              <w:rPr>
                <w:rFonts w:ascii="Arial" w:eastAsia="Arial" w:hAnsi="Arial" w:cs="Arial"/>
                <w:color w:val="3B343D"/>
                <w:spacing w:val="2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d'une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facture</w:t>
            </w:r>
            <w:r w:rsidRPr="00376E08">
              <w:rPr>
                <w:rFonts w:ascii="Arial" w:eastAsia="Arial" w:hAnsi="Arial" w:cs="Arial"/>
                <w:color w:val="3B343D"/>
                <w:spacing w:val="2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nominative</w:t>
            </w:r>
            <w:r w:rsidRPr="00376E08">
              <w:rPr>
                <w:rFonts w:ascii="Arial" w:eastAsia="Arial" w:hAnsi="Arial" w:cs="Arial"/>
                <w:color w:val="3B343D"/>
                <w:spacing w:val="2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acquittée.</w:t>
            </w:r>
          </w:p>
        </w:tc>
      </w:tr>
      <w:tr w:rsidR="009D5F2E" w:rsidRPr="00376E08">
        <w:trPr>
          <w:trHeight w:hRule="exact" w:val="486"/>
        </w:trPr>
        <w:tc>
          <w:tcPr>
            <w:tcW w:w="2606" w:type="dxa"/>
            <w:tcBorders>
              <w:top w:val="single" w:sz="9" w:space="0" w:color="3F3848"/>
              <w:left w:val="single" w:sz="9" w:space="0" w:color="443F48"/>
              <w:bottom w:val="single" w:sz="9" w:space="0" w:color="3F3848"/>
              <w:right w:val="single" w:sz="9" w:space="0" w:color="48444B"/>
            </w:tcBorders>
          </w:tcPr>
          <w:p w:rsidR="009D5F2E" w:rsidRPr="00376E08" w:rsidRDefault="00376E08">
            <w:pPr>
              <w:pStyle w:val="TableParagraph"/>
              <w:spacing w:before="55" w:line="252" w:lineRule="auto"/>
              <w:ind w:left="63" w:right="695" w:firstLine="7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Prestations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périscolaires (matin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et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i/>
                <w:color w:val="3B343D"/>
                <w:sz w:val="16"/>
                <w:szCs w:val="16"/>
                <w:lang w:val="fr-FR"/>
              </w:rPr>
              <w:t>1</w:t>
            </w:r>
            <w:r w:rsidRPr="00376E08">
              <w:rPr>
                <w:rFonts w:ascii="Arial" w:eastAsia="Arial" w:hAnsi="Arial" w:cs="Arial"/>
                <w:b/>
                <w:bCs/>
                <w:i/>
                <w:color w:val="3B343D"/>
                <w:spacing w:val="-20"/>
                <w:sz w:val="16"/>
                <w:szCs w:val="16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ou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soir)</w:t>
            </w:r>
          </w:p>
        </w:tc>
        <w:tc>
          <w:tcPr>
            <w:tcW w:w="3384" w:type="dxa"/>
            <w:tcBorders>
              <w:top w:val="single" w:sz="9" w:space="0" w:color="3F3848"/>
              <w:left w:val="single" w:sz="9" w:space="0" w:color="48444B"/>
              <w:bottom w:val="single" w:sz="9" w:space="0" w:color="3F3848"/>
              <w:right w:val="single" w:sz="9" w:space="0" w:color="443F4B"/>
            </w:tcBorders>
          </w:tcPr>
          <w:p w:rsidR="009D5F2E" w:rsidRPr="00376E08" w:rsidRDefault="00376E08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Indemnité</w:t>
            </w:r>
            <w:r w:rsidRPr="00376E08">
              <w:rPr>
                <w:rFonts w:ascii="Arial" w:eastAsia="Arial" w:hAnsi="Arial" w:cs="Arial"/>
                <w:color w:val="3B343D"/>
                <w:spacing w:val="-1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95"/>
                <w:sz w:val="15"/>
                <w:szCs w:val="15"/>
                <w:lang w:val="fr-FR"/>
              </w:rPr>
              <w:t>journalière</w:t>
            </w:r>
            <w:r w:rsidRPr="00376E08">
              <w:rPr>
                <w:rFonts w:ascii="Arial" w:eastAsia="Arial" w:hAnsi="Arial" w:cs="Arial"/>
                <w:color w:val="3B343D"/>
                <w:spacing w:val="25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versée</w:t>
            </w:r>
            <w:r w:rsidRPr="00376E08">
              <w:rPr>
                <w:rFonts w:ascii="Arial" w:eastAsia="Arial" w:hAnsi="Arial" w:cs="Arial"/>
                <w:color w:val="49444D"/>
                <w:spacing w:val="20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dans</w:t>
            </w:r>
            <w:r w:rsidRPr="00376E08">
              <w:rPr>
                <w:rFonts w:ascii="Arial" w:eastAsia="Arial" w:hAnsi="Arial" w:cs="Arial"/>
                <w:color w:val="49444D"/>
                <w:spacing w:val="15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49444D"/>
                <w:spacing w:val="1"/>
                <w:w w:val="9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95"/>
                <w:sz w:val="15"/>
                <w:szCs w:val="15"/>
                <w:lang w:val="fr-FR"/>
              </w:rPr>
              <w:t>limite</w:t>
            </w:r>
          </w:p>
          <w:p w:rsidR="009D5F2E" w:rsidRDefault="00376E08">
            <w:pPr>
              <w:pStyle w:val="TableParagraph"/>
              <w:spacing w:before="18"/>
              <w:ind w:left="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3B343D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9444D"/>
                <w:spacing w:val="-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color w:val="3B343D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9444D"/>
                <w:sz w:val="15"/>
                <w:szCs w:val="15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49444D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color w:val="3B343D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an</w:t>
            </w:r>
          </w:p>
        </w:tc>
        <w:tc>
          <w:tcPr>
            <w:tcW w:w="4158" w:type="dxa"/>
            <w:tcBorders>
              <w:top w:val="single" w:sz="9" w:space="0" w:color="3F3848"/>
              <w:left w:val="single" w:sz="9" w:space="0" w:color="443F4B"/>
              <w:bottom w:val="single" w:sz="9" w:space="0" w:color="3F3848"/>
              <w:right w:val="single" w:sz="7" w:space="0" w:color="3F3B48"/>
            </w:tcBorders>
          </w:tcPr>
          <w:p w:rsidR="009D5F2E" w:rsidRPr="00376E08" w:rsidRDefault="00376E08">
            <w:pPr>
              <w:pStyle w:val="TableParagraph"/>
              <w:spacing w:before="62"/>
              <w:ind w:left="70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Sous</w:t>
            </w:r>
            <w:r w:rsidRPr="00376E08">
              <w:rPr>
                <w:rFonts w:ascii="Arial" w:eastAsia="Arial" w:hAnsi="Arial" w:cs="Arial"/>
                <w:color w:val="49444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conditions</w:t>
            </w:r>
            <w:r w:rsidRPr="00376E08">
              <w:rPr>
                <w:rFonts w:ascii="Arial" w:eastAsia="Arial" w:hAnsi="Arial" w:cs="Arial"/>
                <w:color w:val="3B343D"/>
                <w:spacing w:val="26"/>
                <w:sz w:val="15"/>
                <w:szCs w:val="15"/>
                <w:lang w:val="fr-FR"/>
              </w:rPr>
              <w:t xml:space="preserve"> </w:t>
            </w:r>
            <w:proofErr w:type="gramStart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OF</w:t>
            </w:r>
            <w:proofErr w:type="gramEnd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,</w:t>
            </w:r>
          </w:p>
          <w:p w:rsidR="009D5F2E" w:rsidRPr="00376E08" w:rsidRDefault="00376E08">
            <w:pPr>
              <w:pStyle w:val="TableParagraph"/>
              <w:ind w:left="70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indemnité</w:t>
            </w:r>
            <w:r w:rsidRPr="00376E08">
              <w:rPr>
                <w:rFonts w:ascii="Arial" w:eastAsia="Arial" w:hAnsi="Arial" w:cs="Arial"/>
                <w:color w:val="49444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2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z w:val="17"/>
                <w:szCs w:val="17"/>
                <w:lang w:val="fr-FR"/>
              </w:rPr>
              <w:t>à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17"/>
                <w:sz w:val="17"/>
                <w:szCs w:val="17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4,5</w:t>
            </w:r>
            <w:r w:rsidRPr="00376E08">
              <w:rPr>
                <w:rFonts w:ascii="Arial" w:eastAsia="Arial" w:hAnsi="Arial" w:cs="Arial"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spacing w:val="3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-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jour</w:t>
            </w:r>
          </w:p>
        </w:tc>
      </w:tr>
      <w:tr w:rsidR="009D5F2E" w:rsidRPr="00376E08">
        <w:trPr>
          <w:trHeight w:hRule="exact" w:val="679"/>
        </w:trPr>
        <w:tc>
          <w:tcPr>
            <w:tcW w:w="2606" w:type="dxa"/>
            <w:tcBorders>
              <w:top w:val="single" w:sz="9" w:space="0" w:color="3F3848"/>
              <w:left w:val="single" w:sz="9" w:space="0" w:color="443F48"/>
              <w:bottom w:val="single" w:sz="10" w:space="0" w:color="443B48"/>
              <w:right w:val="single" w:sz="9" w:space="0" w:color="48444B"/>
            </w:tcBorders>
          </w:tcPr>
          <w:p w:rsidR="009D5F2E" w:rsidRPr="00376E08" w:rsidRDefault="00376E08">
            <w:pPr>
              <w:pStyle w:val="TableParagraph"/>
              <w:spacing w:before="52"/>
              <w:ind w:left="66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  <w:lang w:val="fr-FR"/>
              </w:rPr>
              <w:t>Centre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-5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-8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  <w:lang w:val="fr-FR"/>
              </w:rPr>
              <w:t>loisirs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-10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  <w:lang w:val="fr-FR"/>
              </w:rPr>
              <w:t>CDC</w:t>
            </w:r>
          </w:p>
          <w:p w:rsidR="009D5F2E" w:rsidRPr="00376E08" w:rsidRDefault="00376E08">
            <w:pPr>
              <w:pStyle w:val="TableParagraph"/>
              <w:spacing w:before="18" w:line="270" w:lineRule="auto"/>
              <w:ind w:left="70" w:right="127" w:hanging="4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 xml:space="preserve">(Mandres-les-Roses,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Gradignan,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Mairie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d'Angers)</w:t>
            </w:r>
          </w:p>
        </w:tc>
        <w:tc>
          <w:tcPr>
            <w:tcW w:w="3384" w:type="dxa"/>
            <w:tcBorders>
              <w:top w:val="single" w:sz="9" w:space="0" w:color="3F3848"/>
              <w:left w:val="single" w:sz="9" w:space="0" w:color="48444B"/>
              <w:bottom w:val="single" w:sz="10" w:space="0" w:color="443B48"/>
              <w:right w:val="single" w:sz="9" w:space="0" w:color="443F4B"/>
            </w:tcBorders>
          </w:tcPr>
          <w:p w:rsidR="009D5F2E" w:rsidRPr="00376E08" w:rsidRDefault="00376E08">
            <w:pPr>
              <w:pStyle w:val="TableParagraph"/>
              <w:spacing w:before="37" w:line="260" w:lineRule="auto"/>
              <w:ind w:left="70" w:firstLine="3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Enfants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3</w:t>
            </w:r>
            <w:r w:rsidRPr="00376E08"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z w:val="17"/>
                <w:szCs w:val="17"/>
                <w:lang w:val="fr-FR"/>
              </w:rPr>
              <w:t>à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23"/>
                <w:sz w:val="17"/>
                <w:szCs w:val="17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pacing w:val="-4"/>
                <w:sz w:val="15"/>
                <w:szCs w:val="15"/>
                <w:lang w:val="fr-FR"/>
              </w:rPr>
              <w:t>1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4</w:t>
            </w:r>
            <w:r w:rsidRPr="00376E08">
              <w:rPr>
                <w:rFonts w:ascii="Arial" w:eastAsia="Arial" w:hAnsi="Arial" w:cs="Arial"/>
                <w:color w:val="49444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ans,</w:t>
            </w:r>
            <w:r w:rsidRPr="00376E08">
              <w:rPr>
                <w:rFonts w:ascii="Arial" w:eastAsia="Arial" w:hAnsi="Arial" w:cs="Arial"/>
                <w:color w:val="49444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z w:val="17"/>
                <w:szCs w:val="17"/>
                <w:lang w:val="fr-FR"/>
              </w:rPr>
              <w:t>à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15"/>
                <w:sz w:val="17"/>
                <w:szCs w:val="17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49444D"/>
                <w:spacing w:val="-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journée</w:t>
            </w:r>
            <w:r w:rsidRPr="00376E08">
              <w:rPr>
                <w:rFonts w:ascii="Arial" w:eastAsia="Arial" w:hAnsi="Arial" w:cs="Arial"/>
                <w:color w:val="49444D"/>
                <w:spacing w:val="3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ou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color w:val="3B343D"/>
                <w:w w:val="10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internat</w:t>
            </w:r>
            <w:r w:rsidRPr="00376E08">
              <w:rPr>
                <w:rFonts w:ascii="Arial" w:eastAsia="Arial" w:hAnsi="Arial" w:cs="Arial"/>
                <w:color w:val="49444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pendant</w:t>
            </w:r>
            <w:r w:rsidRPr="00376E08">
              <w:rPr>
                <w:rFonts w:ascii="Arial" w:eastAsia="Arial" w:hAnsi="Arial" w:cs="Arial"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certaines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vacances</w:t>
            </w:r>
            <w:r w:rsidRPr="00376E08">
              <w:rPr>
                <w:rFonts w:ascii="Arial" w:eastAsia="Arial" w:hAnsi="Arial" w:cs="Arial"/>
                <w:color w:val="49444D"/>
                <w:spacing w:val="3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scolaires,</w:t>
            </w:r>
            <w:r w:rsidRPr="00376E08">
              <w:rPr>
                <w:rFonts w:ascii="Arial" w:eastAsia="Arial" w:hAnsi="Arial" w:cs="Arial"/>
                <w:color w:val="3B343D"/>
                <w:w w:val="9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sauf</w:t>
            </w:r>
            <w:r w:rsidRPr="00376E08">
              <w:rPr>
                <w:rFonts w:ascii="Arial" w:eastAsia="Arial" w:hAnsi="Arial" w:cs="Arial"/>
                <w:color w:val="3B343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49444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Angers</w:t>
            </w:r>
          </w:p>
        </w:tc>
        <w:tc>
          <w:tcPr>
            <w:tcW w:w="4158" w:type="dxa"/>
            <w:tcBorders>
              <w:top w:val="single" w:sz="9" w:space="0" w:color="3F3848"/>
              <w:left w:val="single" w:sz="9" w:space="0" w:color="443F4B"/>
              <w:bottom w:val="single" w:sz="10" w:space="0" w:color="443B48"/>
              <w:right w:val="single" w:sz="7" w:space="0" w:color="3F3B48"/>
            </w:tcBorders>
          </w:tcPr>
          <w:p w:rsidR="009D5F2E" w:rsidRPr="00376E08" w:rsidRDefault="00376E08">
            <w:pPr>
              <w:pStyle w:val="TableParagraph"/>
              <w:spacing w:before="59" w:line="265" w:lineRule="auto"/>
              <w:ind w:left="66" w:right="2058" w:firstLine="7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Mandres-les-</w:t>
            </w:r>
            <w:proofErr w:type="gramStart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 xml:space="preserve">Roses </w:t>
            </w:r>
            <w:r w:rsidRPr="00376E08">
              <w:rPr>
                <w:rFonts w:ascii="Arial" w:eastAsia="Arial" w:hAnsi="Arial" w:cs="Arial"/>
                <w:color w:val="3B343D"/>
                <w:spacing w:val="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:</w:t>
            </w:r>
            <w:proofErr w:type="gramEnd"/>
            <w:r w:rsidRPr="00376E08">
              <w:rPr>
                <w:rFonts w:ascii="Arial" w:eastAsia="Arial" w:hAnsi="Arial" w:cs="Arial"/>
                <w:color w:val="49444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8</w:t>
            </w:r>
            <w:r w:rsidRPr="00376E08">
              <w:rPr>
                <w:rFonts w:ascii="Arial" w:eastAsia="Arial" w:hAnsi="Arial" w:cs="Arial"/>
                <w:color w:val="3B343D"/>
                <w:spacing w:val="1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€/jour</w:t>
            </w:r>
            <w:r w:rsidRPr="00376E08">
              <w:rPr>
                <w:rFonts w:ascii="Arial" w:eastAsia="Arial" w:hAnsi="Arial" w:cs="Arial"/>
                <w:color w:val="3B343D"/>
                <w:w w:val="10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Clos</w:t>
            </w:r>
            <w:r w:rsidRPr="00376E08">
              <w:rPr>
                <w:rFonts w:ascii="Arial" w:eastAsia="Arial" w:hAnsi="Arial" w:cs="Arial"/>
                <w:color w:val="49444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49444D"/>
                <w:spacing w:val="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Vivier</w:t>
            </w:r>
            <w:r w:rsidRPr="00376E08">
              <w:rPr>
                <w:rFonts w:ascii="Arial" w:eastAsia="Arial" w:hAnsi="Arial" w:cs="Arial"/>
                <w:color w:val="3B343D"/>
                <w:spacing w:val="2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:</w:t>
            </w:r>
            <w:r w:rsidRPr="00376E08">
              <w:rPr>
                <w:rFonts w:ascii="Arial" w:eastAsia="Arial" w:hAnsi="Arial" w:cs="Arial"/>
                <w:color w:val="49444D"/>
                <w:spacing w:val="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8</w:t>
            </w:r>
            <w:r w:rsidRPr="00376E08">
              <w:rPr>
                <w:rFonts w:ascii="Arial" w:eastAsia="Arial" w:hAnsi="Arial" w:cs="Arial"/>
                <w:color w:val="49444D"/>
                <w:spacing w:val="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€/jour</w:t>
            </w:r>
            <w:r w:rsidRPr="00376E08">
              <w:rPr>
                <w:rFonts w:ascii="Arial" w:eastAsia="Arial" w:hAnsi="Arial" w:cs="Arial"/>
                <w:color w:val="3B343D"/>
                <w:w w:val="10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Angers</w:t>
            </w:r>
            <w:r w:rsidRPr="00376E08">
              <w:rPr>
                <w:rFonts w:ascii="Arial" w:eastAsia="Arial" w:hAnsi="Arial" w:cs="Arial"/>
                <w:color w:val="3B343D"/>
                <w:spacing w:val="3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:</w:t>
            </w:r>
            <w:r w:rsidRPr="00376E08">
              <w:rPr>
                <w:rFonts w:ascii="Arial" w:eastAsia="Arial" w:hAnsi="Arial" w:cs="Arial"/>
                <w:color w:val="49444D"/>
                <w:spacing w:val="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3,50</w:t>
            </w:r>
            <w:r w:rsidRPr="00376E08">
              <w:rPr>
                <w:rFonts w:ascii="Arial" w:eastAsia="Arial" w:hAnsi="Arial" w:cs="Arial"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€/jour</w:t>
            </w:r>
          </w:p>
        </w:tc>
      </w:tr>
      <w:tr w:rsidR="009D5F2E" w:rsidRPr="00376E08">
        <w:trPr>
          <w:trHeight w:hRule="exact" w:val="488"/>
        </w:trPr>
        <w:tc>
          <w:tcPr>
            <w:tcW w:w="2606" w:type="dxa"/>
            <w:tcBorders>
              <w:top w:val="single" w:sz="10" w:space="0" w:color="443B48"/>
              <w:left w:val="single" w:sz="9" w:space="0" w:color="443F48"/>
              <w:bottom w:val="single" w:sz="9" w:space="0" w:color="443B48"/>
              <w:right w:val="single" w:sz="9" w:space="0" w:color="48444B"/>
            </w:tcBorders>
          </w:tcPr>
          <w:p w:rsidR="009D5F2E" w:rsidRPr="00376E08" w:rsidRDefault="009D5F2E">
            <w:pPr>
              <w:pStyle w:val="TableParagraph"/>
              <w:spacing w:before="9" w:line="140" w:lineRule="exact"/>
              <w:rPr>
                <w:sz w:val="14"/>
                <w:szCs w:val="14"/>
                <w:lang w:val="fr-FR"/>
              </w:rPr>
            </w:pPr>
          </w:p>
          <w:p w:rsidR="009D5F2E" w:rsidRPr="00376E08" w:rsidRDefault="00376E08">
            <w:pPr>
              <w:pStyle w:val="TableParagraph"/>
              <w:ind w:left="66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Centre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loisirs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hors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CDC</w:t>
            </w:r>
          </w:p>
        </w:tc>
        <w:tc>
          <w:tcPr>
            <w:tcW w:w="3384" w:type="dxa"/>
            <w:tcBorders>
              <w:top w:val="single" w:sz="10" w:space="0" w:color="443B48"/>
              <w:left w:val="single" w:sz="9" w:space="0" w:color="48444B"/>
              <w:bottom w:val="single" w:sz="9" w:space="0" w:color="443B48"/>
              <w:right w:val="single" w:sz="9" w:space="0" w:color="443F4B"/>
            </w:tcBorders>
          </w:tcPr>
          <w:p w:rsidR="009D5F2E" w:rsidRPr="00376E08" w:rsidRDefault="00376E08">
            <w:pPr>
              <w:pStyle w:val="TableParagraph"/>
              <w:spacing w:before="37" w:line="260" w:lineRule="auto"/>
              <w:ind w:left="63" w:right="122" w:firstLine="10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Enfants</w:t>
            </w:r>
            <w:r w:rsidRPr="00376E08">
              <w:rPr>
                <w:rFonts w:ascii="Arial" w:eastAsia="Arial" w:hAnsi="Arial" w:cs="Arial"/>
                <w:color w:val="3B343D"/>
                <w:spacing w:val="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-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3</w:t>
            </w:r>
            <w:r w:rsidRPr="00376E08">
              <w:rPr>
                <w:rFonts w:ascii="Arial" w:eastAsia="Arial" w:hAnsi="Arial" w:cs="Arial"/>
                <w:color w:val="49444D"/>
                <w:spacing w:val="-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z w:val="17"/>
                <w:szCs w:val="17"/>
                <w:lang w:val="fr-FR"/>
              </w:rPr>
              <w:t>à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1"/>
                <w:sz w:val="17"/>
                <w:szCs w:val="17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pacing w:val="-11"/>
                <w:sz w:val="15"/>
                <w:szCs w:val="15"/>
                <w:lang w:val="fr-FR"/>
              </w:rPr>
              <w:t>1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7</w:t>
            </w:r>
            <w:r w:rsidRPr="00376E08">
              <w:rPr>
                <w:rFonts w:ascii="Arial" w:eastAsia="Arial" w:hAnsi="Arial" w:cs="Arial"/>
                <w:color w:val="49444D"/>
                <w:spacing w:val="-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ans,</w:t>
            </w:r>
            <w:r w:rsidRPr="00376E08">
              <w:rPr>
                <w:rFonts w:ascii="Arial" w:eastAsia="Arial" w:hAnsi="Arial" w:cs="Arial"/>
                <w:color w:val="3B343D"/>
                <w:spacing w:val="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indemnité</w:t>
            </w:r>
            <w:r w:rsidRPr="00376E08">
              <w:rPr>
                <w:rFonts w:ascii="Arial" w:eastAsia="Arial" w:hAnsi="Arial" w:cs="Arial"/>
                <w:color w:val="3B343D"/>
                <w:spacing w:val="-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versée</w:t>
            </w:r>
            <w:r w:rsidRPr="00376E08">
              <w:rPr>
                <w:rFonts w:ascii="Arial" w:eastAsia="Arial" w:hAnsi="Arial" w:cs="Arial"/>
                <w:color w:val="49444D"/>
                <w:spacing w:val="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color w:val="3B343D"/>
                <w:w w:val="9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fonction</w:t>
            </w:r>
            <w:r w:rsidRPr="00376E08">
              <w:rPr>
                <w:rFonts w:ascii="Arial" w:eastAsia="Arial" w:hAnsi="Arial" w:cs="Arial"/>
                <w:color w:val="3B343D"/>
                <w:spacing w:val="1"/>
                <w:sz w:val="15"/>
                <w:szCs w:val="15"/>
                <w:lang w:val="fr-FR"/>
              </w:rPr>
              <w:t xml:space="preserve"> </w:t>
            </w:r>
            <w:proofErr w:type="gramStart"/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49444D"/>
                <w:spacing w:val="-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OF</w:t>
            </w:r>
            <w:proofErr w:type="gramEnd"/>
            <w:r w:rsidRPr="00376E08">
              <w:rPr>
                <w:rFonts w:ascii="Arial" w:eastAsia="Arial" w:hAnsi="Arial" w:cs="Arial"/>
                <w:color w:val="49444D"/>
                <w:spacing w:val="-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dans</w:t>
            </w:r>
            <w:r w:rsidRPr="00376E08">
              <w:rPr>
                <w:rFonts w:ascii="Arial" w:eastAsia="Arial" w:hAnsi="Arial" w:cs="Arial"/>
                <w:color w:val="3B343D"/>
                <w:spacing w:val="-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49444D"/>
                <w:spacing w:val="-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limite</w:t>
            </w:r>
            <w:r w:rsidRPr="00376E08">
              <w:rPr>
                <w:rFonts w:ascii="Arial" w:eastAsia="Arial" w:hAnsi="Arial" w:cs="Arial"/>
                <w:color w:val="3B343D"/>
                <w:spacing w:val="-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-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pacing w:val="-11"/>
                <w:sz w:val="15"/>
                <w:szCs w:val="15"/>
                <w:lang w:val="fr-FR"/>
              </w:rPr>
              <w:t>1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00</w:t>
            </w:r>
            <w:r w:rsidRPr="00376E08">
              <w:rPr>
                <w:rFonts w:ascii="Arial" w:eastAsia="Arial" w:hAnsi="Arial" w:cs="Arial"/>
                <w:color w:val="3B343D"/>
                <w:spacing w:val="-2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jours</w:t>
            </w:r>
            <w:r w:rsidRPr="00376E08">
              <w:rPr>
                <w:rFonts w:ascii="Arial" w:eastAsia="Arial" w:hAnsi="Arial" w:cs="Arial"/>
                <w:color w:val="49444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-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an</w:t>
            </w:r>
          </w:p>
        </w:tc>
        <w:tc>
          <w:tcPr>
            <w:tcW w:w="4158" w:type="dxa"/>
            <w:tcBorders>
              <w:top w:val="single" w:sz="10" w:space="0" w:color="443B48"/>
              <w:left w:val="single" w:sz="9" w:space="0" w:color="443F4B"/>
              <w:bottom w:val="single" w:sz="9" w:space="0" w:color="443B48"/>
              <w:right w:val="single" w:sz="7" w:space="0" w:color="3F3B48"/>
            </w:tcBorders>
          </w:tcPr>
          <w:p w:rsidR="009D5F2E" w:rsidRPr="00376E08" w:rsidRDefault="00376E08">
            <w:pPr>
              <w:pStyle w:val="TableParagraph"/>
              <w:spacing w:before="59"/>
              <w:ind w:left="66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5</w:t>
            </w:r>
            <w:r w:rsidRPr="00376E08">
              <w:rPr>
                <w:rFonts w:ascii="Arial" w:eastAsia="Arial" w:hAnsi="Arial" w:cs="Arial"/>
                <w:color w:val="49444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spacing w:val="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49444D"/>
                <w:spacing w:val="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jour</w:t>
            </w:r>
          </w:p>
          <w:p w:rsidR="009D5F2E" w:rsidRPr="00376E08" w:rsidRDefault="00376E08">
            <w:pPr>
              <w:pStyle w:val="TableParagraph"/>
              <w:spacing w:before="4"/>
              <w:ind w:left="73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(plafond</w:t>
            </w:r>
            <w:r w:rsidRPr="00376E08">
              <w:rPr>
                <w:rFonts w:ascii="Arial" w:eastAsia="Arial" w:hAnsi="Arial" w:cs="Arial"/>
                <w:color w:val="49444D"/>
                <w:spacing w:val="1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OF</w:t>
            </w:r>
            <w:r w:rsidRPr="00376E08">
              <w:rPr>
                <w:rFonts w:ascii="Arial" w:eastAsia="Arial" w:hAnsi="Arial" w:cs="Arial"/>
                <w:color w:val="3B343D"/>
                <w:spacing w:val="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fixé</w:t>
            </w:r>
            <w:r w:rsidRPr="00376E08">
              <w:rPr>
                <w:rFonts w:ascii="Arial" w:eastAsia="Arial" w:hAnsi="Arial" w:cs="Arial"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z w:val="17"/>
                <w:szCs w:val="17"/>
                <w:lang w:val="fr-FR"/>
              </w:rPr>
              <w:t>à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24"/>
                <w:sz w:val="17"/>
                <w:szCs w:val="17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pacing w:val="-4"/>
                <w:sz w:val="15"/>
                <w:szCs w:val="15"/>
                <w:lang w:val="fr-FR"/>
              </w:rPr>
              <w:t>1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7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000</w:t>
            </w:r>
            <w:r w:rsidRPr="00376E08">
              <w:rPr>
                <w:rFonts w:ascii="Arial" w:eastAsia="Arial" w:hAnsi="Arial" w:cs="Arial"/>
                <w:color w:val="3B343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49444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cette</w:t>
            </w:r>
            <w:r w:rsidRPr="00376E08">
              <w:rPr>
                <w:rFonts w:ascii="Arial" w:eastAsia="Arial" w:hAnsi="Arial" w:cs="Arial"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indemnité)</w:t>
            </w:r>
          </w:p>
        </w:tc>
      </w:tr>
      <w:tr w:rsidR="009D5F2E">
        <w:trPr>
          <w:trHeight w:hRule="exact" w:val="859"/>
        </w:trPr>
        <w:tc>
          <w:tcPr>
            <w:tcW w:w="2606" w:type="dxa"/>
            <w:tcBorders>
              <w:top w:val="single" w:sz="9" w:space="0" w:color="443B48"/>
              <w:left w:val="single" w:sz="9" w:space="0" w:color="443F48"/>
              <w:bottom w:val="single" w:sz="10" w:space="0" w:color="443B48"/>
              <w:right w:val="single" w:sz="9" w:space="0" w:color="48444B"/>
            </w:tcBorders>
          </w:tcPr>
          <w:p w:rsidR="009D5F2E" w:rsidRPr="00376E08" w:rsidRDefault="009D5F2E">
            <w:pPr>
              <w:pStyle w:val="TableParagraph"/>
              <w:spacing w:before="10" w:line="130" w:lineRule="exact"/>
              <w:rPr>
                <w:sz w:val="13"/>
                <w:szCs w:val="13"/>
                <w:lang w:val="fr-FR"/>
              </w:rPr>
            </w:pPr>
          </w:p>
          <w:p w:rsidR="009D5F2E" w:rsidRPr="00376E08" w:rsidRDefault="009D5F2E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D5F2E" w:rsidRDefault="00376E08">
            <w:pPr>
              <w:pStyle w:val="TableParagraph"/>
              <w:ind w:left="6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</w:rPr>
              <w:t>Colonie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B343D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3B343D"/>
                <w:spacing w:val="-11"/>
                <w:w w:val="10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</w:rPr>
              <w:t>vacances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B343D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</w:rPr>
              <w:t>CDC</w:t>
            </w:r>
          </w:p>
        </w:tc>
        <w:tc>
          <w:tcPr>
            <w:tcW w:w="3384" w:type="dxa"/>
            <w:tcBorders>
              <w:top w:val="single" w:sz="9" w:space="0" w:color="443B48"/>
              <w:left w:val="single" w:sz="9" w:space="0" w:color="48444B"/>
              <w:bottom w:val="single" w:sz="10" w:space="0" w:color="443B48"/>
              <w:right w:val="single" w:sz="9" w:space="0" w:color="443F4B"/>
            </w:tcBorders>
          </w:tcPr>
          <w:p w:rsidR="009D5F2E" w:rsidRPr="00376E08" w:rsidRDefault="009D5F2E">
            <w:pPr>
              <w:pStyle w:val="TableParagraph"/>
              <w:spacing w:before="1" w:line="130" w:lineRule="exact"/>
              <w:rPr>
                <w:sz w:val="13"/>
                <w:szCs w:val="13"/>
                <w:lang w:val="fr-FR"/>
              </w:rPr>
            </w:pPr>
          </w:p>
          <w:p w:rsidR="009D5F2E" w:rsidRPr="00376E08" w:rsidRDefault="00376E08">
            <w:pPr>
              <w:pStyle w:val="TableParagraph"/>
              <w:spacing w:line="263" w:lineRule="auto"/>
              <w:ind w:left="70" w:right="168" w:firstLine="3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Enfants</w:t>
            </w:r>
            <w:r w:rsidRPr="00376E08"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4</w:t>
            </w:r>
            <w:r w:rsidRPr="00376E08">
              <w:rPr>
                <w:rFonts w:ascii="Arial" w:eastAsia="Arial" w:hAnsi="Arial" w:cs="Arial"/>
                <w:color w:val="49444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z w:val="17"/>
                <w:szCs w:val="17"/>
                <w:lang w:val="fr-FR"/>
              </w:rPr>
              <w:t>à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25"/>
                <w:sz w:val="17"/>
                <w:szCs w:val="17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17</w:t>
            </w:r>
            <w:r w:rsidRPr="00376E08"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ans,</w:t>
            </w:r>
            <w:r w:rsidRPr="00376E08">
              <w:rPr>
                <w:rFonts w:ascii="Arial" w:eastAsia="Arial" w:hAnsi="Arial" w:cs="Arial"/>
                <w:color w:val="3B343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fonction</w:t>
            </w:r>
            <w:r w:rsidRPr="00376E08">
              <w:rPr>
                <w:rFonts w:ascii="Arial" w:eastAsia="Arial" w:hAnsi="Arial" w:cs="Arial"/>
                <w:color w:val="3B343D"/>
                <w:spacing w:val="2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49444D"/>
                <w:spacing w:val="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Taux</w:t>
            </w:r>
            <w:r w:rsidRPr="00376E08">
              <w:rPr>
                <w:rFonts w:ascii="Arial" w:eastAsia="Arial" w:hAnsi="Arial" w:cs="Arial"/>
                <w:color w:val="3B343D"/>
                <w:w w:val="9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Subvention</w:t>
            </w:r>
            <w:r w:rsidRPr="00376E08">
              <w:rPr>
                <w:rFonts w:ascii="Arial" w:eastAsia="Arial" w:hAnsi="Arial" w:cs="Arial"/>
                <w:color w:val="3B343D"/>
                <w:spacing w:val="3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Individuel</w:t>
            </w:r>
            <w:r w:rsidRPr="00376E08">
              <w:rPr>
                <w:rFonts w:ascii="Arial" w:eastAsia="Arial" w:hAnsi="Arial" w:cs="Arial"/>
                <w:color w:val="49444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tenant</w:t>
            </w:r>
            <w:r w:rsidRPr="00376E08">
              <w:rPr>
                <w:rFonts w:ascii="Arial" w:eastAsia="Arial" w:hAnsi="Arial" w:cs="Arial"/>
                <w:color w:val="49444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compte</w:t>
            </w:r>
            <w:r w:rsidRPr="00376E08">
              <w:rPr>
                <w:rFonts w:ascii="Arial" w:eastAsia="Arial" w:hAnsi="Arial" w:cs="Arial"/>
                <w:color w:val="49444D"/>
                <w:spacing w:val="2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des</w:t>
            </w:r>
            <w:r w:rsidRPr="00376E08">
              <w:rPr>
                <w:rFonts w:ascii="Arial" w:eastAsia="Arial" w:hAnsi="Arial" w:cs="Arial"/>
                <w:color w:val="3B343D"/>
                <w:w w:val="10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revenus</w:t>
            </w:r>
            <w:r w:rsidRPr="00376E08">
              <w:rPr>
                <w:rFonts w:ascii="Arial" w:eastAsia="Arial" w:hAnsi="Arial" w:cs="Arial"/>
                <w:color w:val="3B343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et</w:t>
            </w:r>
            <w:r w:rsidRPr="00376E08">
              <w:rPr>
                <w:rFonts w:ascii="Arial" w:eastAsia="Arial" w:hAnsi="Arial" w:cs="Arial"/>
                <w:color w:val="3B343D"/>
                <w:spacing w:val="2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49444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nombre</w:t>
            </w:r>
            <w:r w:rsidRPr="00376E08">
              <w:rPr>
                <w:rFonts w:ascii="Arial" w:eastAsia="Arial" w:hAnsi="Arial" w:cs="Arial"/>
                <w:color w:val="3B343D"/>
                <w:spacing w:val="1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personnes</w:t>
            </w:r>
            <w:r w:rsidRPr="00376E08">
              <w:rPr>
                <w:rFonts w:ascii="Arial" w:eastAsia="Arial" w:hAnsi="Arial" w:cs="Arial"/>
                <w:color w:val="49444D"/>
                <w:spacing w:val="2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au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foyer</w:t>
            </w:r>
          </w:p>
        </w:tc>
        <w:tc>
          <w:tcPr>
            <w:tcW w:w="4158" w:type="dxa"/>
            <w:tcBorders>
              <w:top w:val="single" w:sz="9" w:space="0" w:color="443B48"/>
              <w:left w:val="single" w:sz="9" w:space="0" w:color="443F4B"/>
              <w:bottom w:val="single" w:sz="10" w:space="0" w:color="443B48"/>
              <w:right w:val="single" w:sz="7" w:space="0" w:color="3F3B48"/>
            </w:tcBorders>
          </w:tcPr>
          <w:p w:rsidR="009D5F2E" w:rsidRPr="00376E08" w:rsidRDefault="009D5F2E">
            <w:pPr>
              <w:pStyle w:val="TableParagraph"/>
              <w:spacing w:before="5" w:line="120" w:lineRule="exact"/>
              <w:rPr>
                <w:sz w:val="12"/>
                <w:szCs w:val="12"/>
                <w:lang w:val="fr-FR"/>
              </w:rPr>
            </w:pPr>
          </w:p>
          <w:p w:rsidR="009D5F2E" w:rsidRDefault="00376E08">
            <w:pPr>
              <w:pStyle w:val="TableParagraph"/>
              <w:spacing w:line="255" w:lineRule="auto"/>
              <w:ind w:left="66" w:right="138" w:firstLine="7"/>
              <w:rPr>
                <w:rFonts w:ascii="Arial" w:eastAsia="Arial" w:hAnsi="Arial" w:cs="Arial"/>
                <w:sz w:val="15"/>
                <w:szCs w:val="15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Enfants</w:t>
            </w:r>
            <w:r w:rsidRPr="00376E08">
              <w:rPr>
                <w:rFonts w:ascii="Arial" w:eastAsia="Arial" w:hAnsi="Arial" w:cs="Arial"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3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z w:val="18"/>
                <w:szCs w:val="18"/>
                <w:lang w:val="fr-FR"/>
              </w:rPr>
              <w:t>à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21"/>
                <w:sz w:val="18"/>
                <w:szCs w:val="18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17</w:t>
            </w:r>
            <w:r w:rsidRPr="00376E08">
              <w:rPr>
                <w:rFonts w:ascii="Arial" w:eastAsia="Arial" w:hAnsi="Arial" w:cs="Arial"/>
                <w:color w:val="49444D"/>
                <w:spacing w:val="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ans,</w:t>
            </w:r>
            <w:r w:rsidRPr="00376E08">
              <w:rPr>
                <w:rFonts w:ascii="Arial" w:eastAsia="Arial" w:hAnsi="Arial" w:cs="Arial"/>
                <w:color w:val="3B343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color w:val="3B343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fonction</w:t>
            </w:r>
            <w:r w:rsidRPr="00376E08">
              <w:rPr>
                <w:rFonts w:ascii="Arial" w:eastAsia="Arial" w:hAnsi="Arial" w:cs="Arial"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3B343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Taux</w:t>
            </w:r>
            <w:r w:rsidRPr="00376E08">
              <w:rPr>
                <w:rFonts w:ascii="Arial" w:eastAsia="Arial" w:hAnsi="Arial" w:cs="Arial"/>
                <w:color w:val="3B343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w w:val="10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Subvention</w:t>
            </w:r>
            <w:r w:rsidRPr="00376E08">
              <w:rPr>
                <w:rFonts w:ascii="Arial" w:eastAsia="Arial" w:hAnsi="Arial" w:cs="Arial"/>
                <w:color w:val="3B343D"/>
                <w:spacing w:val="3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Individuel</w:t>
            </w:r>
            <w:r w:rsidRPr="00376E08">
              <w:rPr>
                <w:rFonts w:ascii="Arial" w:eastAsia="Arial" w:hAnsi="Arial" w:cs="Arial"/>
                <w:color w:val="3B343D"/>
                <w:spacing w:val="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tenant</w:t>
            </w:r>
            <w:r w:rsidRPr="00376E08">
              <w:rPr>
                <w:rFonts w:ascii="Arial" w:eastAsia="Arial" w:hAnsi="Arial" w:cs="Arial"/>
                <w:color w:val="3B343D"/>
                <w:spacing w:val="2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compte</w:t>
            </w:r>
            <w:r w:rsidRPr="00376E08">
              <w:rPr>
                <w:rFonts w:ascii="Arial" w:eastAsia="Arial" w:hAnsi="Arial" w:cs="Arial"/>
                <w:color w:val="49444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des</w:t>
            </w:r>
            <w:r w:rsidRPr="00376E08">
              <w:rPr>
                <w:rFonts w:ascii="Arial" w:eastAsia="Arial" w:hAnsi="Arial" w:cs="Arial"/>
                <w:color w:val="3B343D"/>
                <w:spacing w:val="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revenus</w:t>
            </w:r>
            <w:r w:rsidRPr="00376E08">
              <w:rPr>
                <w:rFonts w:ascii="Arial" w:eastAsia="Arial" w:hAnsi="Arial" w:cs="Arial"/>
                <w:color w:val="3B343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et</w:t>
            </w:r>
            <w:r w:rsidRPr="00376E08">
              <w:rPr>
                <w:rFonts w:ascii="Arial" w:eastAsia="Arial" w:hAnsi="Arial" w:cs="Arial"/>
                <w:color w:val="3B343D"/>
                <w:spacing w:val="1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nombre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personnes</w:t>
            </w:r>
            <w:r w:rsidRPr="00376E08">
              <w:rPr>
                <w:rFonts w:ascii="Arial" w:eastAsia="Arial" w:hAnsi="Arial" w:cs="Arial"/>
                <w:color w:val="49444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au</w:t>
            </w:r>
            <w:r w:rsidRPr="00376E08">
              <w:rPr>
                <w:rFonts w:ascii="Arial" w:eastAsia="Arial" w:hAnsi="Arial" w:cs="Arial"/>
                <w:color w:val="3B343D"/>
                <w:spacing w:val="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foyer.</w:t>
            </w:r>
            <w:r w:rsidRPr="00376E08">
              <w:rPr>
                <w:rFonts w:ascii="Arial" w:eastAsia="Arial" w:hAnsi="Arial" w:cs="Arial"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Subvention</w:t>
            </w:r>
            <w:r>
              <w:rPr>
                <w:rFonts w:ascii="Arial" w:eastAsia="Arial" w:hAnsi="Arial" w:cs="Arial"/>
                <w:color w:val="3B343D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9444D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color w:val="49444D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43D"/>
                <w:sz w:val="16"/>
                <w:szCs w:val="16"/>
              </w:rPr>
              <w:t>à</w:t>
            </w:r>
            <w:r>
              <w:rPr>
                <w:rFonts w:ascii="Times New Roman" w:eastAsia="Times New Roman" w:hAnsi="Times New Roman" w:cs="Times New Roman"/>
                <w:color w:val="3B343D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D"/>
                <w:sz w:val="15"/>
                <w:szCs w:val="15"/>
              </w:rPr>
              <w:t>85</w:t>
            </w:r>
            <w:r>
              <w:rPr>
                <w:rFonts w:ascii="Arial" w:eastAsia="Arial" w:hAnsi="Arial" w:cs="Arial"/>
                <w:color w:val="3B343D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9444D"/>
                <w:sz w:val="15"/>
                <w:szCs w:val="15"/>
              </w:rPr>
              <w:t>%</w:t>
            </w:r>
          </w:p>
        </w:tc>
      </w:tr>
      <w:tr w:rsidR="009D5F2E" w:rsidRPr="00376E08">
        <w:trPr>
          <w:trHeight w:hRule="exact" w:val="1192"/>
        </w:trPr>
        <w:tc>
          <w:tcPr>
            <w:tcW w:w="2606" w:type="dxa"/>
            <w:tcBorders>
              <w:top w:val="single" w:sz="10" w:space="0" w:color="443B48"/>
              <w:left w:val="single" w:sz="9" w:space="0" w:color="443F48"/>
              <w:bottom w:val="single" w:sz="10" w:space="0" w:color="443B48"/>
              <w:right w:val="single" w:sz="9" w:space="0" w:color="48444B"/>
            </w:tcBorders>
          </w:tcPr>
          <w:p w:rsidR="009D5F2E" w:rsidRPr="00376E08" w:rsidRDefault="009D5F2E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D5F2E" w:rsidRPr="00376E08" w:rsidRDefault="009D5F2E">
            <w:pPr>
              <w:pStyle w:val="TableParagraph"/>
              <w:spacing w:before="18" w:line="280" w:lineRule="exact"/>
              <w:rPr>
                <w:sz w:val="28"/>
                <w:szCs w:val="28"/>
                <w:lang w:val="fr-FR"/>
              </w:rPr>
            </w:pPr>
          </w:p>
          <w:p w:rsidR="009D5F2E" w:rsidRPr="00376E08" w:rsidRDefault="00376E08">
            <w:pPr>
              <w:pStyle w:val="TableParagraph"/>
              <w:ind w:left="66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  <w:lang w:val="fr-FR"/>
              </w:rPr>
              <w:t>Colonie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-6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-11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  <w:lang w:val="fr-FR"/>
              </w:rPr>
              <w:t>vacances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3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  <w:lang w:val="fr-FR"/>
              </w:rPr>
              <w:t>hors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-8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5"/>
                <w:sz w:val="15"/>
                <w:szCs w:val="15"/>
                <w:lang w:val="fr-FR"/>
              </w:rPr>
              <w:t>CDC</w:t>
            </w:r>
          </w:p>
        </w:tc>
        <w:tc>
          <w:tcPr>
            <w:tcW w:w="3384" w:type="dxa"/>
            <w:tcBorders>
              <w:top w:val="single" w:sz="10" w:space="0" w:color="443B48"/>
              <w:left w:val="single" w:sz="9" w:space="0" w:color="48444B"/>
              <w:bottom w:val="single" w:sz="10" w:space="0" w:color="443B48"/>
              <w:right w:val="single" w:sz="9" w:space="0" w:color="443F4B"/>
            </w:tcBorders>
          </w:tcPr>
          <w:p w:rsidR="009D5F2E" w:rsidRPr="00376E08" w:rsidRDefault="009D5F2E">
            <w:pPr>
              <w:pStyle w:val="TableParagraph"/>
              <w:spacing w:before="4" w:line="100" w:lineRule="exact"/>
              <w:rPr>
                <w:sz w:val="10"/>
                <w:szCs w:val="10"/>
                <w:lang w:val="fr-FR"/>
              </w:rPr>
            </w:pPr>
          </w:p>
          <w:p w:rsidR="009D5F2E" w:rsidRPr="00376E08" w:rsidRDefault="009D5F2E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D5F2E" w:rsidRPr="00376E08" w:rsidRDefault="00376E08">
            <w:pPr>
              <w:pStyle w:val="TableParagraph"/>
              <w:ind w:left="73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Subvention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versée</w:t>
            </w:r>
            <w:r w:rsidRPr="00376E08">
              <w:rPr>
                <w:rFonts w:ascii="Arial" w:eastAsia="Arial" w:hAnsi="Arial" w:cs="Arial"/>
                <w:color w:val="49444D"/>
                <w:spacing w:val="2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dans</w:t>
            </w:r>
            <w:r w:rsidRPr="00376E08">
              <w:rPr>
                <w:rFonts w:ascii="Arial" w:eastAsia="Arial" w:hAnsi="Arial" w:cs="Arial"/>
                <w:color w:val="49444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3B343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limite</w:t>
            </w:r>
            <w:r w:rsidRPr="00376E08">
              <w:rPr>
                <w:rFonts w:ascii="Arial" w:eastAsia="Arial" w:hAnsi="Arial" w:cs="Arial"/>
                <w:color w:val="49444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45</w:t>
            </w:r>
            <w:r w:rsidRPr="00376E08">
              <w:rPr>
                <w:rFonts w:ascii="Arial" w:eastAsia="Arial" w:hAnsi="Arial" w:cs="Arial"/>
                <w:color w:val="3B343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jours</w:t>
            </w:r>
          </w:p>
          <w:p w:rsidR="009D5F2E" w:rsidRPr="00376E08" w:rsidRDefault="00376E08">
            <w:pPr>
              <w:pStyle w:val="TableParagraph"/>
              <w:spacing w:before="22"/>
              <w:ind w:left="73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an</w:t>
            </w:r>
            <w:r w:rsidRPr="00376E08">
              <w:rPr>
                <w:rFonts w:ascii="Arial" w:eastAsia="Arial" w:hAnsi="Arial" w:cs="Arial"/>
                <w:color w:val="49444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et</w:t>
            </w:r>
            <w:r w:rsidRPr="00376E08">
              <w:rPr>
                <w:rFonts w:ascii="Arial" w:eastAsia="Arial" w:hAnsi="Arial" w:cs="Arial"/>
                <w:color w:val="49444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avec</w:t>
            </w:r>
            <w:r w:rsidRPr="00376E08">
              <w:rPr>
                <w:rFonts w:ascii="Arial" w:eastAsia="Arial" w:hAnsi="Arial" w:cs="Arial"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un</w:t>
            </w:r>
            <w:r w:rsidRPr="00376E08"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plafond</w:t>
            </w:r>
            <w:r w:rsidRPr="00376E08">
              <w:rPr>
                <w:rFonts w:ascii="Arial" w:eastAsia="Arial" w:hAnsi="Arial" w:cs="Arial"/>
                <w:color w:val="49444D"/>
                <w:spacing w:val="2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49444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le</w:t>
            </w:r>
            <w:r w:rsidRPr="00376E08">
              <w:rPr>
                <w:rFonts w:ascii="Arial" w:eastAsia="Arial" w:hAnsi="Arial" w:cs="Arial"/>
                <w:color w:val="3B343D"/>
                <w:spacing w:val="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OF</w:t>
            </w:r>
            <w:r w:rsidRPr="00376E08">
              <w:rPr>
                <w:rFonts w:ascii="Arial" w:eastAsia="Arial" w:hAnsi="Arial" w:cs="Arial"/>
                <w:color w:val="3B343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</w:p>
          <w:p w:rsidR="009D5F2E" w:rsidRDefault="00376E08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9444D"/>
                <w:w w:val="105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color w:val="49444D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43D"/>
                <w:w w:val="105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color w:val="3B343D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343D"/>
                <w:w w:val="105"/>
                <w:sz w:val="16"/>
                <w:szCs w:val="16"/>
              </w:rPr>
              <w:t>€</w:t>
            </w:r>
          </w:p>
        </w:tc>
        <w:tc>
          <w:tcPr>
            <w:tcW w:w="4158" w:type="dxa"/>
            <w:tcBorders>
              <w:top w:val="single" w:sz="10" w:space="0" w:color="443B48"/>
              <w:left w:val="single" w:sz="9" w:space="0" w:color="443F4B"/>
              <w:bottom w:val="single" w:sz="10" w:space="0" w:color="443B48"/>
              <w:right w:val="single" w:sz="7" w:space="0" w:color="3F3B48"/>
            </w:tcBorders>
          </w:tcPr>
          <w:p w:rsidR="009D5F2E" w:rsidRPr="00376E08" w:rsidRDefault="009D5F2E">
            <w:pPr>
              <w:pStyle w:val="TableParagraph"/>
              <w:spacing w:before="7" w:line="110" w:lineRule="exact"/>
              <w:rPr>
                <w:sz w:val="11"/>
                <w:szCs w:val="11"/>
                <w:lang w:val="fr-FR"/>
              </w:rPr>
            </w:pPr>
          </w:p>
          <w:p w:rsidR="009D5F2E" w:rsidRPr="00376E08" w:rsidRDefault="00376E08">
            <w:pPr>
              <w:pStyle w:val="TableParagraph"/>
              <w:spacing w:line="268" w:lineRule="auto"/>
              <w:ind w:left="66" w:right="195" w:firstLine="7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Subvention</w:t>
            </w:r>
            <w:r w:rsidRPr="00376E08">
              <w:rPr>
                <w:rFonts w:ascii="Arial" w:eastAsia="Arial" w:hAnsi="Arial" w:cs="Arial"/>
                <w:color w:val="49444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versée</w:t>
            </w:r>
            <w:r w:rsidRPr="00376E08">
              <w:rPr>
                <w:rFonts w:ascii="Arial" w:eastAsia="Arial" w:hAnsi="Arial" w:cs="Arial"/>
                <w:color w:val="49444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dans</w:t>
            </w:r>
            <w:r w:rsidRPr="00376E08">
              <w:rPr>
                <w:rFonts w:ascii="Arial" w:eastAsia="Arial" w:hAnsi="Arial" w:cs="Arial"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3B343D"/>
                <w:spacing w:val="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limite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45</w:t>
            </w:r>
            <w:r w:rsidRPr="00376E08">
              <w:rPr>
                <w:rFonts w:ascii="Arial" w:eastAsia="Arial" w:hAnsi="Arial" w:cs="Arial"/>
                <w:color w:val="3B343D"/>
                <w:spacing w:val="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jours</w:t>
            </w:r>
            <w:r w:rsidRPr="00376E08">
              <w:rPr>
                <w:rFonts w:ascii="Arial" w:eastAsia="Arial" w:hAnsi="Arial" w:cs="Arial"/>
                <w:color w:val="49444D"/>
                <w:spacing w:val="3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(déduction</w:t>
            </w:r>
            <w:r w:rsidRPr="00376E08">
              <w:rPr>
                <w:rFonts w:ascii="Arial" w:eastAsia="Arial" w:hAnsi="Arial" w:cs="Arial"/>
                <w:color w:val="49444D"/>
                <w:w w:val="10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faite</w:t>
            </w:r>
            <w:r w:rsidRPr="00376E08">
              <w:rPr>
                <w:rFonts w:ascii="Arial" w:eastAsia="Arial" w:hAnsi="Arial" w:cs="Arial"/>
                <w:color w:val="49444D"/>
                <w:spacing w:val="2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des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séjours</w:t>
            </w:r>
            <w:r w:rsidRPr="00376E08">
              <w:rPr>
                <w:rFonts w:ascii="Arial" w:eastAsia="Arial" w:hAnsi="Arial" w:cs="Arial"/>
                <w:color w:val="3B343D"/>
                <w:spacing w:val="21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Cosog</w:t>
            </w:r>
            <w:proofErr w:type="spellEnd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)</w:t>
            </w:r>
            <w:r w:rsidRPr="00376E08">
              <w:rPr>
                <w:rFonts w:ascii="Arial" w:eastAsia="Arial" w:hAnsi="Arial" w:cs="Arial"/>
                <w:color w:val="3B343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et</w:t>
            </w:r>
            <w:r w:rsidRPr="00376E08">
              <w:rPr>
                <w:rFonts w:ascii="Arial" w:eastAsia="Arial" w:hAnsi="Arial" w:cs="Arial"/>
                <w:color w:val="3B343D"/>
                <w:spacing w:val="1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avec</w:t>
            </w:r>
            <w:r w:rsidRPr="00376E08">
              <w:rPr>
                <w:rFonts w:ascii="Arial" w:eastAsia="Arial" w:hAnsi="Arial" w:cs="Arial"/>
                <w:color w:val="3B343D"/>
                <w:spacing w:val="2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un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plafond</w:t>
            </w:r>
            <w:r w:rsidRPr="00376E08">
              <w:rPr>
                <w:rFonts w:ascii="Arial" w:eastAsia="Arial" w:hAnsi="Arial" w:cs="Arial"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3B343D"/>
                <w:w w:val="104"/>
                <w:sz w:val="15"/>
                <w:szCs w:val="15"/>
                <w:lang w:val="fr-FR"/>
              </w:rPr>
              <w:t xml:space="preserve"> </w:t>
            </w:r>
            <w:proofErr w:type="gramStart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le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OF</w:t>
            </w:r>
            <w:proofErr w:type="gramEnd"/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2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17</w:t>
            </w:r>
            <w:r w:rsidRPr="00376E08">
              <w:rPr>
                <w:rFonts w:ascii="Arial" w:eastAsia="Arial" w:hAnsi="Arial" w:cs="Arial"/>
                <w:color w:val="3B343D"/>
                <w:spacing w:val="-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000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€.</w:t>
            </w:r>
          </w:p>
          <w:p w:rsidR="009D5F2E" w:rsidRPr="00376E08" w:rsidRDefault="00376E08">
            <w:pPr>
              <w:pStyle w:val="TableParagraph"/>
              <w:spacing w:before="9" w:line="245" w:lineRule="auto"/>
              <w:ind w:left="73" w:right="389" w:hanging="4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7</w:t>
            </w:r>
            <w:r w:rsidRPr="00376E08">
              <w:rPr>
                <w:rFonts w:ascii="Arial" w:eastAsia="Arial" w:hAnsi="Arial" w:cs="Arial"/>
                <w:color w:val="3B343D"/>
                <w:spacing w:val="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spacing w:val="2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jour</w:t>
            </w:r>
            <w:r w:rsidRPr="00376E08">
              <w:rPr>
                <w:rFonts w:ascii="Arial" w:eastAsia="Arial" w:hAnsi="Arial" w:cs="Arial"/>
                <w:color w:val="3B343D"/>
                <w:spacing w:val="3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enfant</w:t>
            </w:r>
            <w:r w:rsidRPr="00376E08">
              <w:rPr>
                <w:rFonts w:ascii="Arial" w:eastAsia="Arial" w:hAnsi="Arial" w:cs="Arial"/>
                <w:color w:val="3B343D"/>
                <w:spacing w:val="2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moins</w:t>
            </w:r>
            <w:r w:rsidRPr="00376E08">
              <w:rPr>
                <w:rFonts w:ascii="Arial" w:eastAsia="Arial" w:hAnsi="Arial" w:cs="Arial"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2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13</w:t>
            </w:r>
            <w:r w:rsidRPr="00376E08">
              <w:rPr>
                <w:rFonts w:ascii="Arial" w:eastAsia="Arial" w:hAnsi="Arial" w:cs="Arial"/>
                <w:color w:val="3B343D"/>
                <w:spacing w:val="-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>s</w:t>
            </w:r>
            <w:r w:rsidRPr="00376E08">
              <w:rPr>
                <w:rFonts w:ascii="Arial" w:eastAsia="Arial" w:hAnsi="Arial" w:cs="Arial"/>
                <w:color w:val="645E64"/>
                <w:sz w:val="15"/>
                <w:szCs w:val="15"/>
                <w:lang w:val="fr-FR"/>
              </w:rPr>
              <w:t>,</w:t>
            </w:r>
            <w:r w:rsidRPr="00376E08">
              <w:rPr>
                <w:rFonts w:ascii="Arial" w:eastAsia="Arial" w:hAnsi="Arial" w:cs="Arial"/>
                <w:color w:val="645E64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et</w:t>
            </w:r>
            <w:r w:rsidRPr="00376E08">
              <w:rPr>
                <w:rFonts w:ascii="Arial" w:eastAsia="Arial" w:hAnsi="Arial" w:cs="Arial"/>
                <w:color w:val="3B343D"/>
                <w:spacing w:val="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11</w:t>
            </w:r>
            <w:r w:rsidRPr="00376E08">
              <w:rPr>
                <w:rFonts w:ascii="Arial" w:eastAsia="Arial" w:hAnsi="Arial" w:cs="Arial"/>
                <w:color w:val="49444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w w:val="9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3B343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un</w:t>
            </w:r>
            <w:r w:rsidRPr="00376E08">
              <w:rPr>
                <w:rFonts w:ascii="Arial" w:eastAsia="Arial" w:hAnsi="Arial" w:cs="Arial"/>
                <w:color w:val="3B343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enfant</w:t>
            </w:r>
            <w:r w:rsidRPr="00376E08">
              <w:rPr>
                <w:rFonts w:ascii="Arial" w:eastAsia="Arial" w:hAnsi="Arial" w:cs="Arial"/>
                <w:color w:val="3B343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2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13</w:t>
            </w:r>
            <w:r w:rsidRPr="00376E08">
              <w:rPr>
                <w:rFonts w:ascii="Arial" w:eastAsia="Arial" w:hAnsi="Arial" w:cs="Arial"/>
                <w:color w:val="3B343D"/>
                <w:spacing w:val="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z w:val="17"/>
                <w:szCs w:val="17"/>
                <w:lang w:val="fr-FR"/>
              </w:rPr>
              <w:t>à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25"/>
                <w:sz w:val="17"/>
                <w:szCs w:val="17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17</w:t>
            </w:r>
            <w:r w:rsidRPr="00376E08">
              <w:rPr>
                <w:rFonts w:ascii="Arial" w:eastAsia="Arial" w:hAnsi="Arial" w:cs="Arial"/>
                <w:color w:val="3B343D"/>
                <w:spacing w:val="2"/>
                <w:sz w:val="15"/>
                <w:szCs w:val="15"/>
                <w:lang w:val="fr-FR"/>
              </w:rPr>
              <w:t xml:space="preserve"> </w:t>
            </w:r>
            <w:proofErr w:type="gramStart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ans</w:t>
            </w:r>
            <w:r w:rsidRPr="00376E08">
              <w:rPr>
                <w:rFonts w:ascii="Arial" w:eastAsia="Arial" w:hAnsi="Arial" w:cs="Arial"/>
                <w:color w:val="3B343D"/>
                <w:spacing w:val="-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645E64"/>
                <w:sz w:val="15"/>
                <w:szCs w:val="15"/>
                <w:lang w:val="fr-FR"/>
              </w:rPr>
              <w:t>.</w:t>
            </w:r>
            <w:proofErr w:type="gramEnd"/>
          </w:p>
        </w:tc>
      </w:tr>
      <w:tr w:rsidR="009D5F2E" w:rsidRPr="00376E08">
        <w:trPr>
          <w:trHeight w:hRule="exact" w:val="855"/>
        </w:trPr>
        <w:tc>
          <w:tcPr>
            <w:tcW w:w="2606" w:type="dxa"/>
            <w:tcBorders>
              <w:top w:val="single" w:sz="10" w:space="0" w:color="443B48"/>
              <w:left w:val="single" w:sz="9" w:space="0" w:color="443F48"/>
              <w:bottom w:val="single" w:sz="9" w:space="0" w:color="3F3848"/>
              <w:right w:val="single" w:sz="9" w:space="0" w:color="48444B"/>
            </w:tcBorders>
          </w:tcPr>
          <w:p w:rsidR="009D5F2E" w:rsidRPr="00376E08" w:rsidRDefault="009D5F2E">
            <w:pPr>
              <w:pStyle w:val="TableParagraph"/>
              <w:spacing w:before="19" w:line="220" w:lineRule="exact"/>
              <w:rPr>
                <w:lang w:val="fr-FR"/>
              </w:rPr>
            </w:pPr>
          </w:p>
          <w:p w:rsidR="009D5F2E" w:rsidRPr="00376E08" w:rsidRDefault="00376E08">
            <w:pPr>
              <w:pStyle w:val="TableParagraph"/>
              <w:spacing w:line="265" w:lineRule="auto"/>
              <w:ind w:left="66" w:right="746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Séjour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établissement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w w:val="10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soins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agréé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SS</w:t>
            </w:r>
          </w:p>
        </w:tc>
        <w:tc>
          <w:tcPr>
            <w:tcW w:w="3384" w:type="dxa"/>
            <w:tcBorders>
              <w:top w:val="single" w:sz="10" w:space="0" w:color="443B48"/>
              <w:left w:val="single" w:sz="9" w:space="0" w:color="48444B"/>
              <w:bottom w:val="single" w:sz="9" w:space="0" w:color="3F3848"/>
              <w:right w:val="single" w:sz="9" w:space="0" w:color="443F4B"/>
            </w:tcBorders>
          </w:tcPr>
          <w:p w:rsidR="009D5F2E" w:rsidRPr="00376E08" w:rsidRDefault="009D5F2E">
            <w:pPr>
              <w:pStyle w:val="TableParagraph"/>
              <w:spacing w:before="3" w:line="240" w:lineRule="exact"/>
              <w:rPr>
                <w:sz w:val="24"/>
                <w:szCs w:val="24"/>
                <w:lang w:val="fr-FR"/>
              </w:rPr>
            </w:pPr>
          </w:p>
          <w:p w:rsidR="009D5F2E" w:rsidRPr="00376E08" w:rsidRDefault="00376E08">
            <w:pPr>
              <w:pStyle w:val="TableParagraph"/>
              <w:spacing w:line="260" w:lineRule="auto"/>
              <w:ind w:left="73" w:right="559" w:firstLine="3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Enfant</w:t>
            </w:r>
            <w:r w:rsidRPr="00376E08">
              <w:rPr>
                <w:rFonts w:ascii="Arial" w:eastAsia="Arial" w:hAnsi="Arial" w:cs="Arial"/>
                <w:color w:val="3B343D"/>
                <w:spacing w:val="1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-4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moins</w:t>
            </w:r>
            <w:r w:rsidRPr="00376E08">
              <w:rPr>
                <w:rFonts w:ascii="Arial" w:eastAsia="Arial" w:hAnsi="Arial" w:cs="Arial"/>
                <w:color w:val="3B343D"/>
                <w:spacing w:val="-5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-2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5</w:t>
            </w:r>
            <w:r w:rsidRPr="00376E08">
              <w:rPr>
                <w:rFonts w:ascii="Arial" w:eastAsia="Arial" w:hAnsi="Arial" w:cs="Arial"/>
                <w:color w:val="3B343D"/>
                <w:spacing w:val="-4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ans</w:t>
            </w:r>
            <w:r w:rsidRPr="00376E08">
              <w:rPr>
                <w:rFonts w:ascii="Arial" w:eastAsia="Arial" w:hAnsi="Arial" w:cs="Arial"/>
                <w:color w:val="3B343D"/>
                <w:spacing w:val="1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accompagné</w:t>
            </w:r>
            <w:r w:rsidRPr="00376E08">
              <w:rPr>
                <w:rFonts w:ascii="Arial" w:eastAsia="Arial" w:hAnsi="Arial" w:cs="Arial"/>
                <w:color w:val="3B343D"/>
                <w:w w:val="10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 xml:space="preserve">d'un 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de ses</w:t>
            </w:r>
            <w:r w:rsidRPr="00376E08">
              <w:rPr>
                <w:rFonts w:ascii="Arial" w:eastAsia="Arial" w:hAnsi="Arial" w:cs="Arial"/>
                <w:color w:val="49444D"/>
                <w:spacing w:val="8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parents</w:t>
            </w:r>
          </w:p>
        </w:tc>
        <w:tc>
          <w:tcPr>
            <w:tcW w:w="4158" w:type="dxa"/>
            <w:tcBorders>
              <w:top w:val="single" w:sz="10" w:space="0" w:color="443B48"/>
              <w:left w:val="single" w:sz="9" w:space="0" w:color="443F4B"/>
              <w:bottom w:val="single" w:sz="9" w:space="0" w:color="3F3848"/>
              <w:right w:val="single" w:sz="7" w:space="0" w:color="3F3B48"/>
            </w:tcBorders>
          </w:tcPr>
          <w:p w:rsidR="009D5F2E" w:rsidRPr="00376E08" w:rsidRDefault="009D5F2E">
            <w:pPr>
              <w:pStyle w:val="TableParagraph"/>
              <w:spacing w:before="9" w:line="140" w:lineRule="exact"/>
              <w:rPr>
                <w:sz w:val="14"/>
                <w:szCs w:val="14"/>
                <w:lang w:val="fr-FR"/>
              </w:rPr>
            </w:pPr>
          </w:p>
          <w:p w:rsidR="009D5F2E" w:rsidRPr="00376E08" w:rsidRDefault="00376E08">
            <w:pPr>
              <w:pStyle w:val="TableParagraph"/>
              <w:spacing w:line="268" w:lineRule="auto"/>
              <w:ind w:left="73" w:right="417" w:firstLine="3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Enfant</w:t>
            </w:r>
            <w:r w:rsidRPr="00376E08">
              <w:rPr>
                <w:rFonts w:ascii="Arial" w:eastAsia="Arial" w:hAnsi="Arial" w:cs="Arial"/>
                <w:color w:val="49444D"/>
                <w:spacing w:val="1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-1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moins</w:t>
            </w:r>
            <w:r w:rsidRPr="00376E08">
              <w:rPr>
                <w:rFonts w:ascii="Arial" w:eastAsia="Arial" w:hAnsi="Arial" w:cs="Arial"/>
                <w:color w:val="3B343D"/>
                <w:spacing w:val="1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-1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5</w:t>
            </w:r>
            <w:r w:rsidRPr="00376E08">
              <w:rPr>
                <w:rFonts w:ascii="Arial" w:eastAsia="Arial" w:hAnsi="Arial" w:cs="Arial"/>
                <w:color w:val="3B343D"/>
                <w:spacing w:val="-1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ans</w:t>
            </w:r>
            <w:r w:rsidRPr="00376E08">
              <w:rPr>
                <w:rFonts w:ascii="Arial" w:eastAsia="Arial" w:hAnsi="Arial" w:cs="Arial"/>
                <w:color w:val="3B343D"/>
                <w:spacing w:val="1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accompagné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pacing w:val="9"/>
                <w:w w:val="105"/>
                <w:sz w:val="15"/>
                <w:szCs w:val="15"/>
                <w:lang w:val="fr-FR"/>
              </w:rPr>
              <w:t>d</w:t>
            </w:r>
            <w:r w:rsidRPr="00376E08">
              <w:rPr>
                <w:rFonts w:ascii="Arial" w:eastAsia="Arial" w:hAnsi="Arial" w:cs="Arial"/>
                <w:color w:val="645E64"/>
                <w:spacing w:val="13"/>
                <w:w w:val="105"/>
                <w:sz w:val="15"/>
                <w:szCs w:val="15"/>
                <w:lang w:val="fr-FR"/>
              </w:rPr>
              <w:t>'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un</w:t>
            </w:r>
            <w:r w:rsidRPr="00376E08">
              <w:rPr>
                <w:rFonts w:ascii="Arial" w:eastAsia="Arial" w:hAnsi="Arial" w:cs="Arial"/>
                <w:color w:val="49444D"/>
                <w:spacing w:val="-3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-4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ses</w:t>
            </w:r>
            <w:r w:rsidRPr="00376E08">
              <w:rPr>
                <w:rFonts w:ascii="Arial" w:eastAsia="Arial" w:hAnsi="Arial" w:cs="Arial"/>
                <w:color w:val="49444D"/>
                <w:w w:val="10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parents. Indemnité</w:t>
            </w:r>
            <w:r w:rsidRPr="00376E08">
              <w:rPr>
                <w:rFonts w:ascii="Arial" w:eastAsia="Arial" w:hAnsi="Arial" w:cs="Arial"/>
                <w:color w:val="3B343D"/>
                <w:spacing w:val="-7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-7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23</w:t>
            </w:r>
            <w:r w:rsidRPr="00376E08">
              <w:rPr>
                <w:rFonts w:ascii="Arial" w:eastAsia="Arial" w:hAnsi="Arial" w:cs="Arial"/>
                <w:color w:val="3B343D"/>
                <w:spacing w:val="-6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pacing w:val="8"/>
                <w:w w:val="105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645E64"/>
                <w:w w:val="105"/>
                <w:sz w:val="15"/>
                <w:szCs w:val="15"/>
                <w:lang w:val="fr-FR"/>
              </w:rPr>
              <w:t>/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jour</w:t>
            </w:r>
            <w:r w:rsidRPr="00376E08">
              <w:rPr>
                <w:rFonts w:ascii="Arial" w:eastAsia="Arial" w:hAnsi="Arial" w:cs="Arial"/>
                <w:color w:val="49444D"/>
                <w:spacing w:val="3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versée</w:t>
            </w:r>
            <w:r w:rsidRPr="00376E08">
              <w:rPr>
                <w:rFonts w:ascii="Arial" w:eastAsia="Arial" w:hAnsi="Arial" w:cs="Arial"/>
                <w:color w:val="49444D"/>
                <w:spacing w:val="-3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dans</w:t>
            </w:r>
            <w:r w:rsidRPr="00376E08">
              <w:rPr>
                <w:rFonts w:ascii="Arial" w:eastAsia="Arial" w:hAnsi="Arial" w:cs="Arial"/>
                <w:color w:val="3B343D"/>
                <w:spacing w:val="-4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3B343D"/>
                <w:spacing w:val="-10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limite</w:t>
            </w:r>
            <w:r w:rsidRPr="00376E08">
              <w:rPr>
                <w:rFonts w:ascii="Arial" w:eastAsia="Arial" w:hAnsi="Arial" w:cs="Arial"/>
                <w:color w:val="3B343D"/>
                <w:w w:val="9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-6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45</w:t>
            </w:r>
            <w:r w:rsidRPr="00376E08">
              <w:rPr>
                <w:rFonts w:ascii="Arial" w:eastAsia="Arial" w:hAnsi="Arial" w:cs="Arial"/>
                <w:color w:val="3B343D"/>
                <w:spacing w:val="-8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jours/an</w:t>
            </w:r>
            <w:r w:rsidRPr="00376E08">
              <w:rPr>
                <w:rFonts w:ascii="Arial" w:eastAsia="Arial" w:hAnsi="Arial" w:cs="Arial"/>
                <w:color w:val="3B343D"/>
                <w:spacing w:val="7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sans</w:t>
            </w:r>
            <w:r w:rsidRPr="00376E08">
              <w:rPr>
                <w:rFonts w:ascii="Arial" w:eastAsia="Arial" w:hAnsi="Arial" w:cs="Arial"/>
                <w:color w:val="3B343D"/>
                <w:spacing w:val="-2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conditions</w:t>
            </w:r>
            <w:r w:rsidRPr="00376E08">
              <w:rPr>
                <w:rFonts w:ascii="Arial" w:eastAsia="Arial" w:hAnsi="Arial" w:cs="Arial"/>
                <w:color w:val="3B343D"/>
                <w:spacing w:val="3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-3"/>
                <w:w w:val="105"/>
                <w:sz w:val="15"/>
                <w:szCs w:val="15"/>
                <w:lang w:val="fr-FR"/>
              </w:rPr>
              <w:t xml:space="preserve"> </w:t>
            </w:r>
            <w:proofErr w:type="gramStart"/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ressources</w:t>
            </w:r>
            <w:r w:rsidRPr="00376E08">
              <w:rPr>
                <w:rFonts w:ascii="Arial" w:eastAsia="Arial" w:hAnsi="Arial" w:cs="Arial"/>
                <w:color w:val="3B343D"/>
                <w:spacing w:val="-29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645E64"/>
                <w:w w:val="105"/>
                <w:sz w:val="15"/>
                <w:szCs w:val="15"/>
                <w:lang w:val="fr-FR"/>
              </w:rPr>
              <w:t>.</w:t>
            </w:r>
            <w:proofErr w:type="gramEnd"/>
          </w:p>
        </w:tc>
      </w:tr>
      <w:tr w:rsidR="009D5F2E" w:rsidRPr="00376E08">
        <w:trPr>
          <w:trHeight w:hRule="exact" w:val="4160"/>
        </w:trPr>
        <w:tc>
          <w:tcPr>
            <w:tcW w:w="10148" w:type="dxa"/>
            <w:gridSpan w:val="3"/>
            <w:tcBorders>
              <w:top w:val="single" w:sz="9" w:space="0" w:color="3F3848"/>
              <w:left w:val="single" w:sz="9" w:space="0" w:color="443F48"/>
              <w:bottom w:val="single" w:sz="9" w:space="0" w:color="3F3448"/>
              <w:right w:val="single" w:sz="7" w:space="0" w:color="3F3B48"/>
            </w:tcBorders>
          </w:tcPr>
          <w:p w:rsidR="009D5F2E" w:rsidRPr="00376E08" w:rsidRDefault="00376E08">
            <w:pPr>
              <w:pStyle w:val="TableParagraph"/>
              <w:spacing w:before="11"/>
              <w:ind w:left="19" w:right="76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w w:val="90"/>
                <w:sz w:val="26"/>
                <w:szCs w:val="26"/>
                <w:lang w:val="fr-FR"/>
              </w:rPr>
              <w:t>--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spacing w:val="-13"/>
                <w:w w:val="90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w w:val="90"/>
                <w:sz w:val="26"/>
                <w:szCs w:val="26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spacing w:val="-13"/>
                <w:w w:val="90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w w:val="90"/>
                <w:sz w:val="26"/>
                <w:szCs w:val="26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spacing w:val="-13"/>
                <w:w w:val="90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w w:val="90"/>
                <w:sz w:val="26"/>
                <w:szCs w:val="26"/>
                <w:lang w:val="fr-FR"/>
              </w:rPr>
              <w:t xml:space="preserve">- 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spacing w:val="7"/>
                <w:w w:val="90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w w:val="90"/>
                <w:sz w:val="26"/>
                <w:szCs w:val="26"/>
                <w:lang w:val="fr-FR"/>
              </w:rPr>
              <w:t xml:space="preserve">!-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spacing w:val="20"/>
                <w:w w:val="90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w w:val="90"/>
                <w:sz w:val="26"/>
                <w:szCs w:val="26"/>
                <w:lang w:val="fr-FR"/>
              </w:rPr>
              <w:t xml:space="preserve">--   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spacing w:val="18"/>
                <w:w w:val="90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645E64"/>
                <w:w w:val="45"/>
                <w:sz w:val="26"/>
                <w:szCs w:val="26"/>
                <w:lang w:val="fr-FR"/>
              </w:rPr>
              <w:t xml:space="preserve">--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645E64"/>
                <w:spacing w:val="3"/>
                <w:w w:val="45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w w:val="90"/>
                <w:sz w:val="26"/>
                <w:szCs w:val="26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spacing w:val="4"/>
                <w:w w:val="90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645E64"/>
                <w:w w:val="45"/>
                <w:sz w:val="26"/>
                <w:szCs w:val="26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645E64"/>
                <w:spacing w:val="27"/>
                <w:w w:val="45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49444D"/>
                <w:spacing w:val="-9"/>
                <w:w w:val="45"/>
                <w:sz w:val="26"/>
                <w:szCs w:val="26"/>
                <w:lang w:val="fr-FR"/>
              </w:rPr>
              <w:t>!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645E64"/>
                <w:w w:val="45"/>
                <w:sz w:val="26"/>
                <w:szCs w:val="26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645E64"/>
                <w:spacing w:val="16"/>
                <w:w w:val="45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w w:val="90"/>
                <w:sz w:val="26"/>
                <w:szCs w:val="26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spacing w:val="-11"/>
                <w:w w:val="90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w w:val="90"/>
                <w:sz w:val="26"/>
                <w:szCs w:val="26"/>
                <w:lang w:val="fr-FR"/>
              </w:rPr>
              <w:t>P.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3B343D"/>
                <w:spacing w:val="1"/>
                <w:w w:val="90"/>
                <w:sz w:val="26"/>
                <w:szCs w:val="26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645E64"/>
                <w:spacing w:val="18"/>
                <w:w w:val="45"/>
                <w:sz w:val="26"/>
                <w:szCs w:val="26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b/>
                <w:bCs/>
                <w:color w:val="49444D"/>
                <w:w w:val="45"/>
                <w:sz w:val="26"/>
                <w:szCs w:val="26"/>
                <w:lang w:val="fr-FR"/>
              </w:rPr>
              <w:t>-:</w:t>
            </w:r>
          </w:p>
          <w:p w:rsidR="009D5F2E" w:rsidRPr="00376E08" w:rsidRDefault="00376E08">
            <w:pPr>
              <w:pStyle w:val="TableParagraph"/>
              <w:spacing w:before="88"/>
              <w:ind w:left="70" w:right="317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1"/>
                <w:sz w:val="15"/>
                <w:szCs w:val="15"/>
                <w:lang w:val="fr-FR"/>
              </w:rPr>
              <w:t>Colonies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4"/>
                <w:position w:val="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1"/>
                <w:sz w:val="15"/>
                <w:szCs w:val="15"/>
                <w:lang w:val="fr-FR"/>
              </w:rPr>
              <w:t>et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2"/>
                <w:position w:val="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1"/>
                <w:sz w:val="15"/>
                <w:szCs w:val="15"/>
                <w:lang w:val="fr-FR"/>
              </w:rPr>
              <w:t>centres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1"/>
                <w:position w:val="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1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1"/>
                <w:position w:val="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1"/>
                <w:sz w:val="15"/>
                <w:szCs w:val="15"/>
                <w:lang w:val="fr-FR"/>
              </w:rPr>
              <w:t xml:space="preserve">loisirs                                                                                           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5"/>
                <w:position w:val="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Prise</w:t>
            </w:r>
            <w:r w:rsidRPr="00376E08">
              <w:rPr>
                <w:rFonts w:ascii="Arial" w:eastAsia="Arial" w:hAnsi="Arial" w:cs="Arial"/>
                <w:color w:val="3B343D"/>
                <w:spacing w:val="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charge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surcoût</w:t>
            </w:r>
            <w:r w:rsidRPr="00376E08">
              <w:rPr>
                <w:rFonts w:ascii="Arial" w:eastAsia="Arial" w:hAnsi="Arial" w:cs="Arial"/>
                <w:color w:val="3B343D"/>
                <w:spacing w:val="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lié</w:t>
            </w:r>
            <w:r w:rsidRPr="00376E08">
              <w:rPr>
                <w:rFonts w:ascii="Arial" w:eastAsia="Arial" w:hAnsi="Arial" w:cs="Arial"/>
                <w:color w:val="3B343D"/>
                <w:spacing w:val="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au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handicap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l'enfant</w:t>
            </w:r>
          </w:p>
          <w:p w:rsidR="009D5F2E" w:rsidRPr="00376E08" w:rsidRDefault="009D5F2E">
            <w:pPr>
              <w:pStyle w:val="TableParagraph"/>
              <w:spacing w:before="16" w:line="200" w:lineRule="exact"/>
              <w:rPr>
                <w:sz w:val="20"/>
                <w:szCs w:val="20"/>
                <w:lang w:val="fr-FR"/>
              </w:rPr>
            </w:pPr>
          </w:p>
          <w:p w:rsidR="009D5F2E" w:rsidRPr="00376E08" w:rsidRDefault="00376E08">
            <w:pPr>
              <w:pStyle w:val="TableParagraph"/>
              <w:spacing w:line="238" w:lineRule="exact"/>
              <w:ind w:left="70" w:right="1093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>Séjour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4"/>
                <w:position w:val="-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7"/>
                <w:position w:val="-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>centre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8"/>
                <w:position w:val="-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>spécialisé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 xml:space="preserve">                                                                                               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4"/>
                <w:position w:val="-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Indemnité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20</w:t>
            </w:r>
            <w:r w:rsidRPr="00376E08">
              <w:rPr>
                <w:rFonts w:ascii="Arial" w:eastAsia="Arial" w:hAnsi="Arial" w:cs="Arial"/>
                <w:color w:val="3B343D"/>
                <w:spacing w:val="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spacing w:val="2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-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jour</w:t>
            </w:r>
            <w:r w:rsidRPr="00376E08">
              <w:rPr>
                <w:rFonts w:ascii="Arial" w:eastAsia="Arial" w:hAnsi="Arial" w:cs="Arial"/>
                <w:color w:val="3B343D"/>
                <w:spacing w:val="3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sans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conditions</w:t>
            </w:r>
          </w:p>
          <w:p w:rsidR="009D5F2E" w:rsidRPr="00376E08" w:rsidRDefault="00376E08">
            <w:pPr>
              <w:pStyle w:val="TableParagraph"/>
              <w:spacing w:line="129" w:lineRule="exact"/>
              <w:ind w:left="6067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ressources,</w:t>
            </w:r>
            <w:r w:rsidRPr="00376E08">
              <w:rPr>
                <w:rFonts w:ascii="Arial" w:eastAsia="Arial" w:hAnsi="Arial" w:cs="Arial"/>
                <w:color w:val="49444D"/>
                <w:spacing w:val="2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dans</w:t>
            </w:r>
            <w:r w:rsidRPr="00376E08">
              <w:rPr>
                <w:rFonts w:ascii="Arial" w:eastAsia="Arial" w:hAnsi="Arial" w:cs="Arial"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3B343D"/>
                <w:spacing w:val="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limite</w:t>
            </w:r>
            <w:r w:rsidRPr="00376E08">
              <w:rPr>
                <w:rFonts w:ascii="Arial" w:eastAsia="Arial" w:hAnsi="Arial" w:cs="Arial"/>
                <w:color w:val="49444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45</w:t>
            </w:r>
            <w:r w:rsidRPr="00376E08">
              <w:rPr>
                <w:rFonts w:ascii="Arial" w:eastAsia="Arial" w:hAnsi="Arial" w:cs="Arial"/>
                <w:color w:val="3B343D"/>
                <w:spacing w:val="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jours</w:t>
            </w:r>
            <w:r w:rsidRPr="00376E08">
              <w:rPr>
                <w:rFonts w:ascii="Arial" w:eastAsia="Arial" w:hAnsi="Arial" w:cs="Arial"/>
                <w:color w:val="3B343D"/>
                <w:spacing w:val="2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</w:t>
            </w:r>
          </w:p>
          <w:p w:rsidR="009D5F2E" w:rsidRPr="00376E08" w:rsidRDefault="009D5F2E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9D5F2E" w:rsidRPr="00376E08" w:rsidRDefault="00376E08">
            <w:pPr>
              <w:pStyle w:val="TableParagraph"/>
              <w:ind w:left="70" w:right="2274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Séjour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maison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 xml:space="preserve">                                                                                                               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Indemnité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8</w:t>
            </w:r>
            <w:r w:rsidRPr="00376E08">
              <w:rPr>
                <w:rFonts w:ascii="Arial" w:eastAsia="Arial" w:hAnsi="Arial" w:cs="Arial"/>
                <w:color w:val="49444D"/>
                <w:spacing w:val="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spacing w:val="2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jour,</w:t>
            </w:r>
          </w:p>
          <w:p w:rsidR="009D5F2E" w:rsidRPr="00376E08" w:rsidRDefault="00376E08">
            <w:pPr>
              <w:pStyle w:val="TableParagraph"/>
              <w:spacing w:before="18" w:line="151" w:lineRule="exact"/>
              <w:ind w:left="70" w:right="1834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ou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village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agréés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 xml:space="preserve">                                                                                                                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dans</w:t>
            </w:r>
            <w:r w:rsidRPr="00376E08">
              <w:rPr>
                <w:rFonts w:ascii="Arial" w:eastAsia="Arial" w:hAnsi="Arial" w:cs="Arial"/>
                <w:color w:val="49444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3B343D"/>
                <w:spacing w:val="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limite</w:t>
            </w:r>
            <w:r w:rsidRPr="00376E08">
              <w:rPr>
                <w:rFonts w:ascii="Arial" w:eastAsia="Arial" w:hAnsi="Arial" w:cs="Arial"/>
                <w:color w:val="49444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45</w:t>
            </w:r>
            <w:r w:rsidRPr="00376E08">
              <w:rPr>
                <w:rFonts w:ascii="Arial" w:eastAsia="Arial" w:hAnsi="Arial" w:cs="Arial"/>
                <w:color w:val="49444D"/>
                <w:spacing w:val="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jours</w:t>
            </w:r>
            <w:r w:rsidRPr="00376E08">
              <w:rPr>
                <w:rFonts w:ascii="Arial" w:eastAsia="Arial" w:hAnsi="Arial" w:cs="Arial"/>
                <w:color w:val="3B343D"/>
                <w:spacing w:val="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49444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an</w:t>
            </w:r>
          </w:p>
          <w:p w:rsidR="009D5F2E" w:rsidRPr="00376E08" w:rsidRDefault="00376E08">
            <w:pPr>
              <w:pStyle w:val="TableParagraph"/>
              <w:spacing w:line="121" w:lineRule="exact"/>
              <w:ind w:left="19" w:right="967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val="fr-FR"/>
              </w:rPr>
            </w:pPr>
            <w:r w:rsidRPr="00376E08">
              <w:rPr>
                <w:rFonts w:ascii="Times New Roman" w:eastAsia="Times New Roman" w:hAnsi="Times New Roman" w:cs="Times New Roman"/>
                <w:color w:val="49444D"/>
                <w:spacing w:val="-15"/>
                <w:w w:val="95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9"/>
                <w:w w:val="95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7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---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9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1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 xml:space="preserve">-- 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75"/>
                <w:sz w:val="14"/>
                <w:szCs w:val="14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12"/>
                <w:w w:val="75"/>
                <w:sz w:val="14"/>
                <w:szCs w:val="14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75"/>
                <w:sz w:val="14"/>
                <w:szCs w:val="14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3"/>
                <w:w w:val="75"/>
                <w:sz w:val="14"/>
                <w:szCs w:val="14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75"/>
                <w:sz w:val="14"/>
                <w:szCs w:val="14"/>
                <w:lang w:val="fr-FR"/>
              </w:rPr>
              <w:t>-----------------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8"/>
                <w:w w:val="75"/>
                <w:sz w:val="14"/>
                <w:szCs w:val="14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85838E"/>
                <w:spacing w:val="1"/>
                <w:w w:val="75"/>
                <w:sz w:val="14"/>
                <w:szCs w:val="14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75"/>
                <w:sz w:val="14"/>
                <w:szCs w:val="14"/>
                <w:lang w:val="fr-FR"/>
              </w:rPr>
              <w:t>----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10"/>
                <w:w w:val="75"/>
                <w:sz w:val="14"/>
                <w:szCs w:val="14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1"/>
                <w:w w:val="75"/>
                <w:sz w:val="14"/>
                <w:szCs w:val="14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75"/>
                <w:sz w:val="14"/>
                <w:szCs w:val="14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6"/>
                <w:w w:val="75"/>
                <w:sz w:val="14"/>
                <w:szCs w:val="14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75"/>
                <w:sz w:val="10"/>
                <w:szCs w:val="10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5"/>
                <w:w w:val="75"/>
                <w:sz w:val="10"/>
                <w:szCs w:val="10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6"/>
                <w:w w:val="95"/>
                <w:sz w:val="10"/>
                <w:szCs w:val="10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10"/>
                <w:szCs w:val="10"/>
                <w:lang w:val="fr-FR"/>
              </w:rPr>
              <w:t>---------------------------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6"/>
                <w:w w:val="95"/>
                <w:sz w:val="10"/>
                <w:szCs w:val="10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85838E"/>
                <w:spacing w:val="2"/>
                <w:sz w:val="10"/>
                <w:szCs w:val="10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1"/>
                <w:sz w:val="10"/>
                <w:szCs w:val="10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-13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3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-16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6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-17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3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7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z w:val="10"/>
                <w:szCs w:val="10"/>
                <w:lang w:val="fr-FR"/>
              </w:rPr>
              <w:t>···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0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6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6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-17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9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7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z w:val="10"/>
                <w:szCs w:val="10"/>
                <w:lang w:val="fr-FR"/>
              </w:rPr>
              <w:t>···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8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z w:val="10"/>
                <w:szCs w:val="10"/>
                <w:lang w:val="fr-FR"/>
              </w:rPr>
              <w:t>···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0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7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z w:val="10"/>
                <w:szCs w:val="10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4"/>
                <w:sz w:val="10"/>
                <w:szCs w:val="10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4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-14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6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6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6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z w:val="9"/>
                <w:szCs w:val="9"/>
                <w:lang w:val="fr-FR"/>
              </w:rPr>
              <w:t>·-···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4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2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z w:val="9"/>
                <w:szCs w:val="9"/>
                <w:lang w:val="fr-FR"/>
              </w:rPr>
              <w:t>··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-6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z w:val="9"/>
                <w:szCs w:val="9"/>
                <w:lang w:val="fr-FR"/>
              </w:rPr>
              <w:t>····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8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-8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z w:val="9"/>
                <w:szCs w:val="9"/>
                <w:lang w:val="fr-FR"/>
              </w:rPr>
              <w:t>·--··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8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9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200"/>
                <w:sz w:val="9"/>
                <w:szCs w:val="9"/>
                <w:lang w:val="fr-FR"/>
              </w:rPr>
              <w:t>·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35"/>
                <w:w w:val="200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2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-·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w w:val="95"/>
                <w:sz w:val="9"/>
                <w:szCs w:val="9"/>
                <w:lang w:val="fr-FR"/>
              </w:rPr>
              <w:t>--</w:t>
            </w:r>
            <w:r w:rsidRPr="00376E08">
              <w:rPr>
                <w:rFonts w:ascii="Times New Roman" w:eastAsia="Times New Roman" w:hAnsi="Times New Roman" w:cs="Times New Roman"/>
                <w:color w:val="3B343D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85838E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-----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7"/>
                <w:w w:val="95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------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------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3"/>
                <w:w w:val="95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4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-------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5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8"/>
                <w:w w:val="95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-------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8"/>
                <w:w w:val="95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6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-----------------------------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5"/>
                <w:w w:val="95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95"/>
                <w:sz w:val="9"/>
                <w:szCs w:val="9"/>
                <w:lang w:val="fr-FR"/>
              </w:rPr>
              <w:t>-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spacing w:val="-18"/>
                <w:w w:val="95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w w:val="95"/>
                <w:sz w:val="9"/>
                <w:szCs w:val="9"/>
                <w:lang w:val="fr-FR"/>
              </w:rPr>
              <w:t>----------------------------·-·-------·--···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-13"/>
                <w:w w:val="95"/>
                <w:sz w:val="9"/>
                <w:szCs w:val="9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645E64"/>
                <w:w w:val="200"/>
                <w:sz w:val="9"/>
                <w:szCs w:val="9"/>
                <w:lang w:val="fr-FR"/>
              </w:rPr>
              <w:t>·</w:t>
            </w:r>
          </w:p>
          <w:p w:rsidR="009D5F2E" w:rsidRPr="00376E08" w:rsidRDefault="00376E08">
            <w:pPr>
              <w:pStyle w:val="TableParagraph"/>
              <w:spacing w:before="12" w:line="146" w:lineRule="exact"/>
              <w:ind w:left="63" w:right="8395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Allocation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aux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parents</w:t>
            </w:r>
          </w:p>
          <w:p w:rsidR="009D5F2E" w:rsidRPr="00376E08" w:rsidRDefault="00376E08">
            <w:pPr>
              <w:pStyle w:val="TableParagraph"/>
              <w:spacing w:line="227" w:lineRule="exact"/>
              <w:ind w:left="70" w:right="791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9"/>
                <w:sz w:val="15"/>
                <w:szCs w:val="15"/>
                <w:lang w:val="fr-FR"/>
              </w:rPr>
              <w:t>d'enfants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6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9"/>
                <w:sz w:val="15"/>
                <w:szCs w:val="15"/>
                <w:lang w:val="fr-FR"/>
              </w:rPr>
              <w:t>handicapés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9"/>
                <w:sz w:val="15"/>
                <w:szCs w:val="15"/>
                <w:lang w:val="fr-FR"/>
              </w:rPr>
              <w:t xml:space="preserve">                                                                                                         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1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Allocation</w:t>
            </w:r>
            <w:r w:rsidRPr="00376E08">
              <w:rPr>
                <w:rFonts w:ascii="Arial" w:eastAsia="Arial" w:hAnsi="Arial" w:cs="Arial"/>
                <w:color w:val="3B343D"/>
                <w:spacing w:val="3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mensuelle</w:t>
            </w:r>
            <w:r w:rsidRPr="00376E08">
              <w:rPr>
                <w:rFonts w:ascii="Arial" w:eastAsia="Arial" w:hAnsi="Arial" w:cs="Arial"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157 €,</w:t>
            </w:r>
            <w:r w:rsidRPr="00376E08">
              <w:rPr>
                <w:rFonts w:ascii="Arial" w:eastAsia="Arial" w:hAnsi="Arial" w:cs="Arial"/>
                <w:color w:val="3B343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sous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conditions</w:t>
            </w:r>
          </w:p>
          <w:p w:rsidR="009D5F2E" w:rsidRPr="00376E08" w:rsidRDefault="009D5F2E">
            <w:pPr>
              <w:pStyle w:val="TableParagraph"/>
              <w:spacing w:before="18" w:line="240" w:lineRule="exact"/>
              <w:rPr>
                <w:sz w:val="24"/>
                <w:szCs w:val="24"/>
                <w:lang w:val="fr-FR"/>
              </w:rPr>
            </w:pPr>
          </w:p>
          <w:p w:rsidR="009D5F2E" w:rsidRPr="00376E08" w:rsidRDefault="00376E08">
            <w:pPr>
              <w:pStyle w:val="TableParagraph"/>
              <w:tabs>
                <w:tab w:val="left" w:pos="2683"/>
              </w:tabs>
              <w:spacing w:line="175" w:lineRule="auto"/>
              <w:ind w:left="70" w:right="64" w:hanging="4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9"/>
                <w:sz w:val="15"/>
                <w:szCs w:val="15"/>
                <w:lang w:val="fr-FR"/>
              </w:rPr>
              <w:t>Vacances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7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9"/>
                <w:sz w:val="15"/>
                <w:szCs w:val="15"/>
                <w:lang w:val="fr-FR"/>
              </w:rPr>
              <w:t>adaptées,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9"/>
                <w:sz w:val="15"/>
                <w:szCs w:val="15"/>
                <w:lang w:val="fr-FR"/>
              </w:rPr>
              <w:t xml:space="preserve">                                                                                                        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6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Subvention</w:t>
            </w:r>
            <w:r w:rsidRPr="00376E08">
              <w:rPr>
                <w:rFonts w:ascii="Arial" w:eastAsia="Arial" w:hAnsi="Arial" w:cs="Arial"/>
                <w:color w:val="3B343D"/>
                <w:spacing w:val="2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70</w:t>
            </w:r>
            <w:r w:rsidRPr="00376E08">
              <w:rPr>
                <w:rFonts w:ascii="Arial" w:eastAsia="Arial" w:hAnsi="Arial" w:cs="Arial"/>
                <w:color w:val="49444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%</w:t>
            </w:r>
            <w:r w:rsidRPr="00376E08">
              <w:rPr>
                <w:rFonts w:ascii="Arial" w:eastAsia="Arial" w:hAnsi="Arial" w:cs="Arial"/>
                <w:color w:val="49444D"/>
                <w:spacing w:val="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avec</w:t>
            </w:r>
            <w:r w:rsidRPr="00376E08">
              <w:rPr>
                <w:rFonts w:ascii="Arial" w:eastAsia="Arial" w:hAnsi="Arial" w:cs="Arial"/>
                <w:color w:val="49444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un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plafond</w:t>
            </w:r>
            <w:r w:rsidRPr="00376E08">
              <w:rPr>
                <w:rFonts w:ascii="Arial" w:eastAsia="Arial" w:hAnsi="Arial" w:cs="Arial"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1</w:t>
            </w:r>
            <w:r w:rsidRPr="00376E08">
              <w:rPr>
                <w:rFonts w:ascii="Arial" w:eastAsia="Arial" w:hAnsi="Arial" w:cs="Arial"/>
                <w:color w:val="3B343D"/>
                <w:spacing w:val="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800</w:t>
            </w:r>
            <w:r w:rsidRPr="00376E08">
              <w:rPr>
                <w:rFonts w:ascii="Arial" w:eastAsia="Arial" w:hAnsi="Arial" w:cs="Arial"/>
                <w:color w:val="3B343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spacing w:val="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un</w:t>
            </w:r>
            <w:r w:rsidRPr="00376E08">
              <w:rPr>
                <w:rFonts w:ascii="Arial" w:eastAsia="Arial" w:hAnsi="Arial" w:cs="Arial"/>
                <w:color w:val="3B343D"/>
                <w:w w:val="10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>via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0"/>
                <w:position w:val="-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>2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9"/>
                <w:position w:val="-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 xml:space="preserve">associations             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2"/>
                <w:position w:val="-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Enfants</w:t>
            </w:r>
            <w:r w:rsidRPr="00376E08">
              <w:rPr>
                <w:rFonts w:ascii="Arial" w:eastAsia="Arial" w:hAnsi="Arial" w:cs="Arial"/>
                <w:color w:val="49444D"/>
                <w:spacing w:val="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handicapés</w:t>
            </w:r>
            <w:r w:rsidRPr="00376E08">
              <w:rPr>
                <w:rFonts w:ascii="Arial" w:eastAsia="Arial" w:hAnsi="Arial" w:cs="Arial"/>
                <w:color w:val="49444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reconnus</w:t>
            </w:r>
            <w:r w:rsidRPr="00376E08">
              <w:rPr>
                <w:rFonts w:ascii="Arial" w:eastAsia="Arial" w:hAnsi="Arial" w:cs="Arial"/>
                <w:color w:val="49444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49444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 xml:space="preserve">la              </w:t>
            </w:r>
            <w:r w:rsidRPr="00376E08">
              <w:rPr>
                <w:rFonts w:ascii="Arial" w:eastAsia="Arial" w:hAnsi="Arial" w:cs="Arial"/>
                <w:color w:val="49444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séjour</w:t>
            </w:r>
            <w:r w:rsidRPr="00376E08">
              <w:rPr>
                <w:rFonts w:ascii="Arial" w:eastAsia="Arial" w:hAnsi="Arial" w:cs="Arial"/>
                <w:color w:val="3B343D"/>
                <w:spacing w:val="2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année</w:t>
            </w:r>
            <w:r w:rsidRPr="00376E08">
              <w:rPr>
                <w:rFonts w:ascii="Arial" w:eastAsia="Arial" w:hAnsi="Arial" w:cs="Arial"/>
                <w:color w:val="49444D"/>
                <w:spacing w:val="17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civile,</w:t>
            </w:r>
            <w:r w:rsidRPr="00376E08">
              <w:rPr>
                <w:rFonts w:ascii="Arial" w:eastAsia="Arial" w:hAnsi="Arial" w:cs="Arial"/>
                <w:color w:val="3B343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quelle</w:t>
            </w:r>
            <w:r w:rsidRPr="00376E08">
              <w:rPr>
                <w:rFonts w:ascii="Arial" w:eastAsia="Arial" w:hAnsi="Arial" w:cs="Arial"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que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soit</w:t>
            </w:r>
            <w:r w:rsidRPr="00376E08">
              <w:rPr>
                <w:rFonts w:ascii="Arial" w:eastAsia="Arial" w:hAnsi="Arial" w:cs="Arial"/>
                <w:color w:val="3B343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49444D"/>
                <w:spacing w:val="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durée</w:t>
            </w:r>
            <w:r w:rsidRPr="00376E08">
              <w:rPr>
                <w:rFonts w:ascii="Arial" w:eastAsia="Arial" w:hAnsi="Arial" w:cs="Arial"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du</w:t>
            </w:r>
            <w:r w:rsidRPr="00376E08">
              <w:rPr>
                <w:rFonts w:ascii="Arial" w:eastAsia="Arial" w:hAnsi="Arial" w:cs="Arial"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proofErr w:type="gramStart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séjour</w:t>
            </w:r>
            <w:r w:rsidRPr="00376E08">
              <w:rPr>
                <w:rFonts w:ascii="Arial" w:eastAsia="Arial" w:hAnsi="Arial" w:cs="Arial"/>
                <w:color w:val="3B343D"/>
                <w:spacing w:val="-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645E64"/>
                <w:w w:val="95"/>
                <w:sz w:val="15"/>
                <w:szCs w:val="15"/>
                <w:lang w:val="fr-FR"/>
              </w:rPr>
              <w:t>,</w:t>
            </w:r>
            <w:proofErr w:type="gramEnd"/>
            <w:r w:rsidRPr="00376E08">
              <w:rPr>
                <w:rFonts w:ascii="Arial" w:eastAsia="Arial" w:hAnsi="Arial" w:cs="Arial"/>
                <w:color w:val="645E64"/>
                <w:w w:val="6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>sélectionnées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8"/>
                <w:sz w:val="15"/>
                <w:szCs w:val="15"/>
                <w:lang w:val="fr-FR"/>
              </w:rPr>
              <w:tab/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commission</w:t>
            </w:r>
            <w:r w:rsidRPr="00376E08">
              <w:rPr>
                <w:rFonts w:ascii="Arial" w:eastAsia="Arial" w:hAnsi="Arial" w:cs="Arial"/>
                <w:color w:val="49444D"/>
                <w:spacing w:val="-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645E64"/>
                <w:sz w:val="15"/>
                <w:szCs w:val="15"/>
                <w:lang w:val="fr-FR"/>
              </w:rPr>
              <w:t>,</w:t>
            </w:r>
            <w:r w:rsidRPr="00376E08">
              <w:rPr>
                <w:rFonts w:ascii="Arial" w:eastAsia="Arial" w:hAnsi="Arial" w:cs="Arial"/>
                <w:color w:val="645E64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au</w:t>
            </w:r>
            <w:r w:rsidRPr="00376E08">
              <w:rPr>
                <w:rFonts w:ascii="Arial" w:eastAsia="Arial" w:hAnsi="Arial" w:cs="Arial"/>
                <w:color w:val="49444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minimum</w:t>
            </w:r>
            <w:r w:rsidRPr="00376E08">
              <w:rPr>
                <w:rFonts w:ascii="Arial" w:eastAsia="Arial" w:hAnsi="Arial" w:cs="Arial"/>
                <w:color w:val="49444D"/>
                <w:spacing w:val="2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50%</w:t>
            </w:r>
            <w:r w:rsidRPr="00376E08">
              <w:rPr>
                <w:rFonts w:ascii="Arial" w:eastAsia="Arial" w:hAnsi="Arial" w:cs="Arial"/>
                <w:color w:val="3B343D"/>
                <w:spacing w:val="2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 xml:space="preserve">d'incapacité        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avec</w:t>
            </w:r>
            <w:r w:rsidRPr="00376E08">
              <w:rPr>
                <w:rFonts w:ascii="Arial" w:eastAsia="Arial" w:hAnsi="Arial" w:cs="Arial"/>
                <w:color w:val="3B343D"/>
                <w:spacing w:val="3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le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prestataire</w:t>
            </w:r>
            <w:r w:rsidRPr="00376E08">
              <w:rPr>
                <w:rFonts w:ascii="Arial" w:eastAsia="Arial" w:hAnsi="Arial" w:cs="Arial"/>
                <w:color w:val="49444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spécialisé</w:t>
            </w:r>
            <w:r w:rsidRPr="00376E08">
              <w:rPr>
                <w:rFonts w:ascii="Arial" w:eastAsia="Arial" w:hAnsi="Arial" w:cs="Arial"/>
                <w:color w:val="3B343D"/>
                <w:spacing w:val="2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dans</w:t>
            </w:r>
            <w:r w:rsidRPr="00376E08">
              <w:rPr>
                <w:rFonts w:ascii="Arial" w:eastAsia="Arial" w:hAnsi="Arial" w:cs="Arial"/>
                <w:color w:val="3B343D"/>
                <w:spacing w:val="26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3B343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prise</w:t>
            </w:r>
            <w:r w:rsidRPr="00376E08">
              <w:rPr>
                <w:rFonts w:ascii="Arial" w:eastAsia="Arial" w:hAnsi="Arial" w:cs="Arial"/>
                <w:color w:val="49444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en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charge</w:t>
            </w:r>
            <w:r w:rsidRPr="00376E08">
              <w:rPr>
                <w:rFonts w:ascii="Arial" w:eastAsia="Arial" w:hAnsi="Arial" w:cs="Arial"/>
                <w:color w:val="3B343D"/>
                <w:spacing w:val="2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du</w:t>
            </w:r>
          </w:p>
          <w:p w:rsidR="009D5F2E" w:rsidRPr="00376E08" w:rsidRDefault="00376E08">
            <w:pPr>
              <w:pStyle w:val="TableParagraph"/>
              <w:spacing w:line="141" w:lineRule="exact"/>
              <w:ind w:left="6071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handicap.</w:t>
            </w:r>
            <w:r w:rsidRPr="00376E08">
              <w:rPr>
                <w:rFonts w:ascii="Arial" w:eastAsia="Arial" w:hAnsi="Arial" w:cs="Arial"/>
                <w:color w:val="3B343D"/>
                <w:spacing w:val="3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1</w:t>
            </w:r>
            <w:r w:rsidRPr="00376E08">
              <w:rPr>
                <w:rFonts w:ascii="Arial" w:eastAsia="Arial" w:hAnsi="Arial" w:cs="Arial"/>
                <w:color w:val="3B343D"/>
                <w:spacing w:val="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 xml:space="preserve">accompagnant </w:t>
            </w:r>
            <w:r w:rsidRPr="00376E08">
              <w:rPr>
                <w:rFonts w:ascii="Arial" w:eastAsia="Arial" w:hAnsi="Arial" w:cs="Arial"/>
                <w:color w:val="3B343D"/>
                <w:spacing w:val="7"/>
                <w:sz w:val="15"/>
                <w:szCs w:val="15"/>
                <w:lang w:val="fr-FR"/>
              </w:rPr>
              <w:t xml:space="preserve"> </w:t>
            </w:r>
            <w:proofErr w:type="gramStart"/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subventionné</w:t>
            </w:r>
            <w:r w:rsidRPr="00376E08">
              <w:rPr>
                <w:rFonts w:ascii="Arial" w:eastAsia="Arial" w:hAnsi="Arial" w:cs="Arial"/>
                <w:color w:val="3B343D"/>
                <w:spacing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645E64"/>
                <w:sz w:val="15"/>
                <w:szCs w:val="15"/>
                <w:lang w:val="fr-FR"/>
              </w:rPr>
              <w:t>.</w:t>
            </w:r>
            <w:proofErr w:type="gramEnd"/>
          </w:p>
          <w:p w:rsidR="009D5F2E" w:rsidRPr="00376E08" w:rsidRDefault="009D5F2E">
            <w:pPr>
              <w:pStyle w:val="TableParagraph"/>
              <w:spacing w:before="7" w:line="110" w:lineRule="exact"/>
              <w:rPr>
                <w:sz w:val="11"/>
                <w:szCs w:val="11"/>
                <w:lang w:val="fr-FR"/>
              </w:rPr>
            </w:pPr>
          </w:p>
          <w:p w:rsidR="009D5F2E" w:rsidRPr="00376E08" w:rsidRDefault="009D5F2E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9D5F2E" w:rsidRPr="00376E08" w:rsidRDefault="00376E08">
            <w:pPr>
              <w:pStyle w:val="TableParagraph"/>
              <w:spacing w:line="243" w:lineRule="exact"/>
              <w:ind w:left="73" w:right="121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9"/>
                <w:sz w:val="15"/>
                <w:szCs w:val="15"/>
                <w:lang w:val="fr-FR"/>
              </w:rPr>
              <w:t>Chèque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7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9"/>
                <w:sz w:val="15"/>
                <w:szCs w:val="15"/>
                <w:lang w:val="fr-FR"/>
              </w:rPr>
              <w:t>Emploi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position w:val="-9"/>
                <w:sz w:val="15"/>
                <w:szCs w:val="15"/>
                <w:lang w:val="fr-FR"/>
              </w:rPr>
              <w:t xml:space="preserve">                                  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27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position w:val="-9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position w:val="-9"/>
                <w:sz w:val="15"/>
                <w:szCs w:val="15"/>
                <w:lang w:val="fr-FR"/>
              </w:rPr>
              <w:t>des</w:t>
            </w:r>
            <w:r w:rsidRPr="00376E08">
              <w:rPr>
                <w:rFonts w:ascii="Arial" w:eastAsia="Arial" w:hAnsi="Arial" w:cs="Arial"/>
                <w:color w:val="49444D"/>
                <w:spacing w:val="15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position w:val="-9"/>
                <w:sz w:val="15"/>
                <w:szCs w:val="15"/>
                <w:lang w:val="fr-FR"/>
              </w:rPr>
              <w:t>prestations</w:t>
            </w:r>
            <w:r w:rsidRPr="00376E08">
              <w:rPr>
                <w:rFonts w:ascii="Arial" w:eastAsia="Arial" w:hAnsi="Arial" w:cs="Arial"/>
                <w:color w:val="49444D"/>
                <w:spacing w:val="18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position w:val="-9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9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position w:val="-9"/>
                <w:sz w:val="15"/>
                <w:szCs w:val="15"/>
                <w:lang w:val="fr-FR"/>
              </w:rPr>
              <w:t>service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position w:val="-9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7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position w:val="-9"/>
                <w:sz w:val="15"/>
                <w:szCs w:val="15"/>
                <w:lang w:val="fr-FR"/>
              </w:rPr>
              <w:t xml:space="preserve">garde           </w:t>
            </w:r>
            <w:r w:rsidRPr="00376E08">
              <w:rPr>
                <w:rFonts w:ascii="Arial" w:eastAsia="Arial" w:hAnsi="Arial" w:cs="Arial"/>
                <w:color w:val="3B343D"/>
                <w:spacing w:val="29"/>
                <w:position w:val="-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Valeur</w:t>
            </w:r>
            <w:r w:rsidRPr="00376E08">
              <w:rPr>
                <w:rFonts w:ascii="Arial" w:eastAsia="Arial" w:hAnsi="Arial" w:cs="Arial"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faciale</w:t>
            </w:r>
            <w:r w:rsidRPr="00376E08">
              <w:rPr>
                <w:rFonts w:ascii="Arial" w:eastAsia="Arial" w:hAnsi="Arial" w:cs="Arial"/>
                <w:color w:val="3B343D"/>
                <w:spacing w:val="1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49444D"/>
                <w:spacing w:val="2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10</w:t>
            </w:r>
            <w:r w:rsidRPr="00376E08">
              <w:rPr>
                <w:rFonts w:ascii="Arial" w:eastAsia="Arial" w:hAnsi="Arial" w:cs="Arial"/>
                <w:color w:val="49444D"/>
                <w:spacing w:val="-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€,</w:t>
            </w:r>
            <w:r w:rsidRPr="00376E08">
              <w:rPr>
                <w:rFonts w:ascii="Arial" w:eastAsia="Arial" w:hAnsi="Arial" w:cs="Arial"/>
                <w:color w:val="3B343D"/>
                <w:spacing w:val="1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tarif</w:t>
            </w:r>
            <w:r w:rsidRPr="00376E08">
              <w:rPr>
                <w:rFonts w:ascii="Arial" w:eastAsia="Arial" w:hAnsi="Arial" w:cs="Arial"/>
                <w:color w:val="3B343D"/>
                <w:spacing w:val="1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subventionné</w:t>
            </w:r>
            <w:r w:rsidRPr="00376E08">
              <w:rPr>
                <w:rFonts w:ascii="Arial" w:eastAsia="Arial" w:hAnsi="Arial" w:cs="Arial"/>
                <w:color w:val="49444D"/>
                <w:spacing w:val="2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6,50</w:t>
            </w:r>
            <w:r w:rsidRPr="00376E08">
              <w:rPr>
                <w:rFonts w:ascii="Arial" w:eastAsia="Arial" w:hAnsi="Arial" w:cs="Arial"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€</w:t>
            </w:r>
            <w:r w:rsidRPr="00376E08">
              <w:rPr>
                <w:rFonts w:ascii="Arial" w:eastAsia="Arial" w:hAnsi="Arial" w:cs="Arial"/>
                <w:color w:val="3B343D"/>
                <w:spacing w:val="2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dans</w:t>
            </w:r>
          </w:p>
          <w:p w:rsidR="009D5F2E" w:rsidRPr="00376E08" w:rsidRDefault="00376E08">
            <w:pPr>
              <w:pStyle w:val="TableParagraph"/>
              <w:spacing w:line="195" w:lineRule="exact"/>
              <w:ind w:left="70" w:right="134"/>
              <w:jc w:val="both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>Service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13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z w:val="15"/>
                <w:szCs w:val="15"/>
                <w:lang w:val="fr-FR"/>
              </w:rPr>
              <w:t xml:space="preserve">Universel                               </w:t>
            </w:r>
            <w:r w:rsidRPr="00376E08">
              <w:rPr>
                <w:rFonts w:ascii="Arial" w:eastAsia="Arial" w:hAnsi="Arial" w:cs="Arial"/>
                <w:b/>
                <w:bCs/>
                <w:color w:val="3B343D"/>
                <w:spacing w:val="9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pacing w:val="3"/>
                <w:sz w:val="15"/>
                <w:szCs w:val="15"/>
                <w:lang w:val="fr-FR"/>
              </w:rPr>
              <w:t>d</w:t>
            </w:r>
            <w:r w:rsidRPr="00376E08">
              <w:rPr>
                <w:rFonts w:ascii="Arial" w:eastAsia="Arial" w:hAnsi="Arial" w:cs="Arial"/>
                <w:color w:val="645E64"/>
                <w:spacing w:val="9"/>
                <w:sz w:val="15"/>
                <w:szCs w:val="15"/>
                <w:lang w:val="fr-FR"/>
              </w:rPr>
              <w:t>'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enfant</w:t>
            </w:r>
            <w:r w:rsidRPr="00376E08">
              <w:rPr>
                <w:rFonts w:ascii="Arial" w:eastAsia="Arial" w:hAnsi="Arial" w:cs="Arial"/>
                <w:color w:val="49444D"/>
                <w:spacing w:val="12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z w:val="17"/>
                <w:szCs w:val="17"/>
                <w:lang w:val="fr-FR"/>
              </w:rPr>
              <w:t>à</w:t>
            </w:r>
            <w:r w:rsidRPr="00376E08">
              <w:rPr>
                <w:rFonts w:ascii="Times New Roman" w:eastAsia="Times New Roman" w:hAnsi="Times New Roman" w:cs="Times New Roman"/>
                <w:color w:val="49444D"/>
                <w:spacing w:val="6"/>
                <w:sz w:val="17"/>
                <w:szCs w:val="17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domicile</w:t>
            </w:r>
            <w:r w:rsidRPr="00376E08">
              <w:rPr>
                <w:rFonts w:ascii="Arial" w:eastAsia="Arial" w:hAnsi="Arial" w:cs="Arial"/>
                <w:color w:val="49444D"/>
                <w:spacing w:val="11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>et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z w:val="15"/>
                <w:szCs w:val="15"/>
                <w:lang w:val="fr-FR"/>
              </w:rPr>
              <w:t>hors</w:t>
            </w:r>
            <w:r w:rsidRPr="00376E08">
              <w:rPr>
                <w:rFonts w:ascii="Arial" w:eastAsia="Arial" w:hAnsi="Arial" w:cs="Arial"/>
                <w:color w:val="49444D"/>
                <w:spacing w:val="8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sz w:val="15"/>
                <w:szCs w:val="15"/>
                <w:lang w:val="fr-FR"/>
              </w:rPr>
              <w:t xml:space="preserve">domicile                     </w:t>
            </w:r>
            <w:r w:rsidRPr="00376E08">
              <w:rPr>
                <w:rFonts w:ascii="Arial" w:eastAsia="Arial" w:hAnsi="Arial" w:cs="Arial"/>
                <w:color w:val="3B343D"/>
                <w:spacing w:val="14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position w:val="10"/>
                <w:sz w:val="15"/>
                <w:szCs w:val="15"/>
                <w:lang w:val="fr-FR"/>
              </w:rPr>
              <w:t>la</w:t>
            </w:r>
            <w:r w:rsidRPr="00376E08">
              <w:rPr>
                <w:rFonts w:ascii="Arial" w:eastAsia="Arial" w:hAnsi="Arial" w:cs="Arial"/>
                <w:color w:val="3B343D"/>
                <w:spacing w:val="-1"/>
                <w:position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position w:val="10"/>
                <w:sz w:val="15"/>
                <w:szCs w:val="15"/>
                <w:lang w:val="fr-FR"/>
              </w:rPr>
              <w:t>limite</w:t>
            </w:r>
            <w:r w:rsidRPr="00376E08">
              <w:rPr>
                <w:rFonts w:ascii="Arial" w:eastAsia="Arial" w:hAnsi="Arial" w:cs="Arial"/>
                <w:color w:val="49444D"/>
                <w:spacing w:val="11"/>
                <w:position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position w:val="10"/>
                <w:sz w:val="15"/>
                <w:szCs w:val="15"/>
                <w:lang w:val="fr-FR"/>
              </w:rPr>
              <w:t>de</w:t>
            </w:r>
            <w:r w:rsidRPr="00376E08">
              <w:rPr>
                <w:rFonts w:ascii="Arial" w:eastAsia="Arial" w:hAnsi="Arial" w:cs="Arial"/>
                <w:color w:val="3B343D"/>
                <w:spacing w:val="11"/>
                <w:position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position w:val="10"/>
                <w:sz w:val="15"/>
                <w:szCs w:val="15"/>
                <w:lang w:val="fr-FR"/>
              </w:rPr>
              <w:t>200</w:t>
            </w:r>
            <w:r w:rsidRPr="00376E08">
              <w:rPr>
                <w:rFonts w:ascii="Arial" w:eastAsia="Arial" w:hAnsi="Arial" w:cs="Arial"/>
                <w:color w:val="3B343D"/>
                <w:spacing w:val="10"/>
                <w:position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position w:val="10"/>
                <w:sz w:val="15"/>
                <w:szCs w:val="15"/>
                <w:lang w:val="fr-FR"/>
              </w:rPr>
              <w:t>ÇESU</w:t>
            </w:r>
            <w:r w:rsidRPr="00376E08">
              <w:rPr>
                <w:rFonts w:ascii="Arial" w:eastAsia="Arial" w:hAnsi="Arial" w:cs="Arial"/>
                <w:color w:val="49444D"/>
                <w:spacing w:val="11"/>
                <w:position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position w:val="10"/>
                <w:sz w:val="15"/>
                <w:szCs w:val="15"/>
                <w:lang w:val="fr-FR"/>
              </w:rPr>
              <w:t>par</w:t>
            </w:r>
            <w:r w:rsidRPr="00376E08">
              <w:rPr>
                <w:rFonts w:ascii="Arial" w:eastAsia="Arial" w:hAnsi="Arial" w:cs="Arial"/>
                <w:color w:val="3B343D"/>
                <w:spacing w:val="8"/>
                <w:position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position w:val="10"/>
                <w:sz w:val="15"/>
                <w:szCs w:val="15"/>
                <w:lang w:val="fr-FR"/>
              </w:rPr>
              <w:t>an.</w:t>
            </w:r>
            <w:r w:rsidRPr="00376E08">
              <w:rPr>
                <w:rFonts w:ascii="Arial" w:eastAsia="Arial" w:hAnsi="Arial" w:cs="Arial"/>
                <w:color w:val="49444D"/>
                <w:spacing w:val="16"/>
                <w:position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spacing w:val="-11"/>
                <w:position w:val="10"/>
                <w:sz w:val="15"/>
                <w:szCs w:val="15"/>
                <w:lang w:val="fr-FR"/>
              </w:rPr>
              <w:t>1</w:t>
            </w:r>
            <w:r w:rsidRPr="00376E08">
              <w:rPr>
                <w:rFonts w:ascii="Arial" w:eastAsia="Arial" w:hAnsi="Arial" w:cs="Arial"/>
                <w:color w:val="3B343D"/>
                <w:position w:val="10"/>
                <w:sz w:val="15"/>
                <w:szCs w:val="15"/>
                <w:lang w:val="fr-FR"/>
              </w:rPr>
              <w:t>00</w:t>
            </w:r>
            <w:r w:rsidRPr="00376E08">
              <w:rPr>
                <w:rFonts w:ascii="Arial" w:eastAsia="Arial" w:hAnsi="Arial" w:cs="Arial"/>
                <w:color w:val="3B343D"/>
                <w:spacing w:val="8"/>
                <w:position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position w:val="10"/>
                <w:sz w:val="15"/>
                <w:szCs w:val="15"/>
                <w:lang w:val="fr-FR"/>
              </w:rPr>
              <w:t>CESU</w:t>
            </w:r>
            <w:r w:rsidRPr="00376E08">
              <w:rPr>
                <w:rFonts w:ascii="Arial" w:eastAsia="Arial" w:hAnsi="Arial" w:cs="Arial"/>
                <w:color w:val="49444D"/>
                <w:spacing w:val="8"/>
                <w:position w:val="10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position w:val="10"/>
                <w:sz w:val="15"/>
                <w:szCs w:val="15"/>
                <w:lang w:val="fr-FR"/>
              </w:rPr>
              <w:t>supplémentaires</w:t>
            </w:r>
          </w:p>
          <w:p w:rsidR="009D5F2E" w:rsidRPr="00376E08" w:rsidRDefault="00376E08">
            <w:pPr>
              <w:pStyle w:val="TableParagraph"/>
              <w:spacing w:line="123" w:lineRule="exact"/>
              <w:ind w:left="6067"/>
              <w:rPr>
                <w:rFonts w:ascii="Arial" w:eastAsia="Arial" w:hAnsi="Arial" w:cs="Arial"/>
                <w:sz w:val="15"/>
                <w:szCs w:val="15"/>
                <w:lang w:val="fr-FR"/>
              </w:rPr>
            </w:pP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sont accordés</w:t>
            </w:r>
            <w:r w:rsidRPr="00376E08">
              <w:rPr>
                <w:rFonts w:ascii="Arial" w:eastAsia="Arial" w:hAnsi="Arial" w:cs="Arial"/>
                <w:color w:val="3B343D"/>
                <w:spacing w:val="4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49444D"/>
                <w:w w:val="105"/>
                <w:sz w:val="15"/>
                <w:szCs w:val="15"/>
                <w:lang w:val="fr-FR"/>
              </w:rPr>
              <w:t>pour</w:t>
            </w:r>
            <w:r w:rsidRPr="00376E08">
              <w:rPr>
                <w:rFonts w:ascii="Arial" w:eastAsia="Arial" w:hAnsi="Arial" w:cs="Arial"/>
                <w:color w:val="49444D"/>
                <w:spacing w:val="-2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un</w:t>
            </w:r>
            <w:r w:rsidRPr="00376E08">
              <w:rPr>
                <w:rFonts w:ascii="Arial" w:eastAsia="Arial" w:hAnsi="Arial" w:cs="Arial"/>
                <w:color w:val="3B343D"/>
                <w:spacing w:val="-10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enfant</w:t>
            </w:r>
            <w:r w:rsidRPr="00376E08">
              <w:rPr>
                <w:rFonts w:ascii="Arial" w:eastAsia="Arial" w:hAnsi="Arial" w:cs="Arial"/>
                <w:color w:val="3B343D"/>
                <w:spacing w:val="4"/>
                <w:w w:val="105"/>
                <w:sz w:val="15"/>
                <w:szCs w:val="15"/>
                <w:lang w:val="fr-FR"/>
              </w:rPr>
              <w:t xml:space="preserve"> </w:t>
            </w:r>
            <w:r w:rsidRPr="00376E08">
              <w:rPr>
                <w:rFonts w:ascii="Arial" w:eastAsia="Arial" w:hAnsi="Arial" w:cs="Arial"/>
                <w:color w:val="3B343D"/>
                <w:w w:val="105"/>
                <w:sz w:val="15"/>
                <w:szCs w:val="15"/>
                <w:lang w:val="fr-FR"/>
              </w:rPr>
              <w:t>handicapé</w:t>
            </w:r>
          </w:p>
        </w:tc>
      </w:tr>
    </w:tbl>
    <w:p w:rsidR="009D5F2E" w:rsidRPr="00376E08" w:rsidRDefault="00376E08">
      <w:pPr>
        <w:pStyle w:val="Corpsdetexte"/>
        <w:tabs>
          <w:tab w:val="left" w:pos="8120"/>
          <w:tab w:val="left" w:pos="10305"/>
        </w:tabs>
        <w:spacing w:line="551" w:lineRule="exact"/>
        <w:rPr>
          <w:rFonts w:cs="Arial"/>
          <w:sz w:val="51"/>
          <w:szCs w:val="51"/>
          <w:lang w:val="fr-FR"/>
        </w:rPr>
      </w:pPr>
      <w:r w:rsidRPr="00376E08">
        <w:rPr>
          <w:color w:val="3B343D"/>
          <w:w w:val="95"/>
          <w:lang w:val="fr-FR"/>
        </w:rPr>
        <w:t>Égalité</w:t>
      </w:r>
      <w:r w:rsidRPr="00376E08">
        <w:rPr>
          <w:color w:val="3B343D"/>
          <w:spacing w:val="30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professionnelle</w:t>
      </w:r>
      <w:r w:rsidRPr="00376E08">
        <w:rPr>
          <w:color w:val="3B343D"/>
          <w:spacing w:val="42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entre</w:t>
      </w:r>
      <w:r w:rsidRPr="00376E08">
        <w:rPr>
          <w:color w:val="3B343D"/>
          <w:spacing w:val="32"/>
          <w:w w:val="95"/>
          <w:lang w:val="fr-FR"/>
        </w:rPr>
        <w:t xml:space="preserve"> </w:t>
      </w:r>
      <w:r w:rsidRPr="00376E08">
        <w:rPr>
          <w:color w:val="49444D"/>
          <w:w w:val="95"/>
          <w:lang w:val="fr-FR"/>
        </w:rPr>
        <w:t>les</w:t>
      </w:r>
      <w:r w:rsidRPr="00376E08">
        <w:rPr>
          <w:color w:val="49444D"/>
          <w:spacing w:val="23"/>
          <w:w w:val="95"/>
          <w:lang w:val="fr-FR"/>
        </w:rPr>
        <w:t xml:space="preserve"> </w:t>
      </w:r>
      <w:r w:rsidRPr="00376E08">
        <w:rPr>
          <w:color w:val="49444D"/>
          <w:w w:val="95"/>
          <w:lang w:val="fr-FR"/>
        </w:rPr>
        <w:t>hommes</w:t>
      </w:r>
      <w:r w:rsidRPr="00376E08">
        <w:rPr>
          <w:color w:val="49444D"/>
          <w:spacing w:val="33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et</w:t>
      </w:r>
      <w:r w:rsidRPr="00376E08">
        <w:rPr>
          <w:color w:val="3B343D"/>
          <w:spacing w:val="38"/>
          <w:w w:val="95"/>
          <w:lang w:val="fr-FR"/>
        </w:rPr>
        <w:t xml:space="preserve"> </w:t>
      </w:r>
      <w:r w:rsidRPr="00376E08">
        <w:rPr>
          <w:color w:val="49444D"/>
          <w:w w:val="95"/>
          <w:lang w:val="fr-FR"/>
        </w:rPr>
        <w:t>les</w:t>
      </w:r>
      <w:r w:rsidRPr="00376E08">
        <w:rPr>
          <w:color w:val="49444D"/>
          <w:spacing w:val="14"/>
          <w:w w:val="95"/>
          <w:lang w:val="fr-FR"/>
        </w:rPr>
        <w:t xml:space="preserve"> </w:t>
      </w:r>
      <w:r w:rsidRPr="00376E08">
        <w:rPr>
          <w:color w:val="49444D"/>
          <w:w w:val="95"/>
          <w:lang w:val="fr-FR"/>
        </w:rPr>
        <w:t>femmes</w:t>
      </w:r>
      <w:r w:rsidRPr="00376E08">
        <w:rPr>
          <w:color w:val="49444D"/>
          <w:spacing w:val="41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au</w:t>
      </w:r>
      <w:r w:rsidRPr="00376E08">
        <w:rPr>
          <w:color w:val="3B343D"/>
          <w:spacing w:val="20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31</w:t>
      </w:r>
      <w:r w:rsidRPr="00376E08">
        <w:rPr>
          <w:color w:val="3B343D"/>
          <w:spacing w:val="28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décembre</w:t>
      </w:r>
      <w:r w:rsidRPr="00376E08">
        <w:rPr>
          <w:color w:val="3B343D"/>
          <w:spacing w:val="41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2012</w:t>
      </w:r>
      <w:r w:rsidRPr="00376E08">
        <w:rPr>
          <w:color w:val="3B343D"/>
          <w:spacing w:val="30"/>
          <w:w w:val="95"/>
          <w:lang w:val="fr-FR"/>
        </w:rPr>
        <w:t xml:space="preserve"> </w:t>
      </w:r>
      <w:r w:rsidRPr="00376E08">
        <w:rPr>
          <w:rFonts w:cs="Arial"/>
          <w:i/>
          <w:color w:val="49444D"/>
          <w:w w:val="95"/>
          <w:lang w:val="fr-FR"/>
        </w:rPr>
        <w:t>1</w:t>
      </w:r>
      <w:r w:rsidRPr="00376E08">
        <w:rPr>
          <w:rFonts w:cs="Arial"/>
          <w:i/>
          <w:color w:val="49444D"/>
          <w:spacing w:val="-26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30</w:t>
      </w:r>
      <w:r w:rsidRPr="00376E08">
        <w:rPr>
          <w:color w:val="3B343D"/>
          <w:spacing w:val="24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avril</w:t>
      </w:r>
      <w:r w:rsidRPr="00376E08">
        <w:rPr>
          <w:color w:val="3B343D"/>
          <w:spacing w:val="31"/>
          <w:w w:val="95"/>
          <w:lang w:val="fr-FR"/>
        </w:rPr>
        <w:t xml:space="preserve"> </w:t>
      </w:r>
      <w:r w:rsidRPr="00376E08">
        <w:rPr>
          <w:color w:val="3B343D"/>
          <w:w w:val="95"/>
          <w:lang w:val="fr-FR"/>
        </w:rPr>
        <w:t>2013</w:t>
      </w:r>
      <w:r w:rsidRPr="00376E08">
        <w:rPr>
          <w:color w:val="3B343D"/>
          <w:w w:val="95"/>
          <w:lang w:val="fr-FR"/>
        </w:rPr>
        <w:tab/>
      </w:r>
      <w:r w:rsidRPr="00376E08">
        <w:rPr>
          <w:rFonts w:cs="Arial"/>
          <w:b/>
          <w:bCs/>
          <w:color w:val="97B3C3"/>
          <w:w w:val="95"/>
          <w:lang w:val="fr-FR"/>
        </w:rPr>
        <w:t>Partie</w:t>
      </w:r>
      <w:r w:rsidRPr="00376E08">
        <w:rPr>
          <w:rFonts w:cs="Arial"/>
          <w:b/>
          <w:bCs/>
          <w:color w:val="97B3C3"/>
          <w:spacing w:val="16"/>
          <w:w w:val="95"/>
          <w:lang w:val="fr-FR"/>
        </w:rPr>
        <w:t xml:space="preserve"> </w:t>
      </w:r>
      <w:r w:rsidRPr="00376E08">
        <w:rPr>
          <w:rFonts w:cs="Arial"/>
          <w:b/>
          <w:bCs/>
          <w:color w:val="97B3C3"/>
          <w:w w:val="95"/>
          <w:lang w:val="fr-FR"/>
        </w:rPr>
        <w:t>commune</w:t>
      </w:r>
      <w:r w:rsidRPr="00376E08">
        <w:rPr>
          <w:rFonts w:cs="Arial"/>
          <w:b/>
          <w:bCs/>
          <w:color w:val="97B3C3"/>
          <w:spacing w:val="21"/>
          <w:w w:val="95"/>
          <w:lang w:val="fr-FR"/>
        </w:rPr>
        <w:t xml:space="preserve"> </w:t>
      </w:r>
      <w:r w:rsidRPr="00376E08">
        <w:rPr>
          <w:rFonts w:cs="Arial"/>
          <w:b/>
          <w:bCs/>
          <w:color w:val="97B3C3"/>
          <w:lang w:val="fr-FR"/>
        </w:rPr>
        <w:t>B</w:t>
      </w:r>
      <w:r w:rsidRPr="00376E08">
        <w:rPr>
          <w:rFonts w:cs="Arial"/>
          <w:b/>
          <w:bCs/>
          <w:color w:val="97B3C3"/>
          <w:lang w:val="fr-FR"/>
        </w:rPr>
        <w:tab/>
      </w:r>
      <w:r w:rsidRPr="00376E08">
        <w:rPr>
          <w:rFonts w:cs="Arial"/>
          <w:b/>
          <w:bCs/>
          <w:color w:val="97B3C3"/>
          <w:w w:val="80"/>
          <w:position w:val="-3"/>
          <w:sz w:val="51"/>
          <w:szCs w:val="51"/>
          <w:lang w:val="fr-FR"/>
        </w:rPr>
        <w:t>m</w:t>
      </w:r>
    </w:p>
    <w:sectPr w:rsidR="009D5F2E" w:rsidRPr="00376E08">
      <w:type w:val="continuous"/>
      <w:pgSz w:w="11906" w:h="16840"/>
      <w:pgMar w:top="780" w:right="5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D5F2E"/>
    <w:rsid w:val="00376E08"/>
    <w:rsid w:val="009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3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</cp:lastModifiedBy>
  <cp:revision>3</cp:revision>
  <dcterms:created xsi:type="dcterms:W3CDTF">2013-06-06T19:23:00Z</dcterms:created>
  <dcterms:modified xsi:type="dcterms:W3CDTF">2013-06-06T17:27:00Z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LastSaved">
    <vt:filetime>2013-06-06T00:00:00Z</vt:filetime>
  </property>
</Properties>
</file>